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7F1F24" w:rsidRDefault="00C407C1">
      <w:pPr>
        <w:rPr>
          <w:lang w:val="es-ES_tradnl"/>
        </w:rPr>
      </w:pPr>
      <w:r w:rsidRPr="007F1F24">
        <w:rPr>
          <w:noProof/>
          <w:lang w:val="es-ES_tradnl"/>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7F1F24" w:rsidRDefault="00C407C1" w:rsidP="00C407C1">
      <w:pPr>
        <w:rPr>
          <w:rFonts w:ascii="Calibri" w:hAnsi="Calibri"/>
          <w:b/>
          <w:bCs/>
          <w:color w:val="000000" w:themeColor="text1"/>
          <w:kern w:val="0"/>
          <w:lang w:val="es-ES_tradnl"/>
          <w14:ligatures w14:val="none"/>
        </w:rPr>
      </w:pPr>
    </w:p>
    <w:p w14:paraId="37B855DA" w14:textId="77777777" w:rsidR="00C407C1" w:rsidRPr="007F1F24" w:rsidRDefault="00C407C1" w:rsidP="00C407C1">
      <w:pPr>
        <w:rPr>
          <w:rFonts w:ascii="Calibri" w:hAnsi="Calibri"/>
          <w:b/>
          <w:bCs/>
          <w:color w:val="000000" w:themeColor="text1"/>
          <w:kern w:val="0"/>
          <w:lang w:val="es-ES_tradnl"/>
          <w14:ligatures w14:val="none"/>
        </w:rPr>
      </w:pPr>
    </w:p>
    <w:p w14:paraId="7B13D87E" w14:textId="77777777" w:rsidR="00C407C1" w:rsidRPr="007F1F24" w:rsidRDefault="00C407C1" w:rsidP="00C407C1">
      <w:pPr>
        <w:rPr>
          <w:rFonts w:ascii="Calibri" w:hAnsi="Calibri"/>
          <w:b/>
          <w:bCs/>
          <w:color w:val="000000" w:themeColor="text1"/>
          <w:kern w:val="0"/>
          <w:lang w:val="es-ES_tradnl"/>
          <w14:ligatures w14:val="none"/>
        </w:rPr>
      </w:pPr>
    </w:p>
    <w:p w14:paraId="235ED061" w14:textId="31DDC3A4" w:rsidR="00C407C1" w:rsidRPr="007F1F24" w:rsidRDefault="001A6D42" w:rsidP="00C407C1">
      <w:pPr>
        <w:rPr>
          <w:rFonts w:ascii="Calibri" w:hAnsi="Calibri"/>
          <w:b/>
          <w:bCs/>
          <w:color w:val="000000" w:themeColor="text1"/>
          <w:kern w:val="0"/>
          <w:lang w:val="es-ES_tradnl"/>
          <w14:ligatures w14:val="none"/>
        </w:rPr>
      </w:pPr>
      <w:r w:rsidRPr="007F1F24">
        <w:rPr>
          <w:noProof/>
          <w:lang w:val="es-ES_tradnl"/>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7F1F24" w:rsidRDefault="0005476E" w:rsidP="00C407C1">
      <w:pPr>
        <w:rPr>
          <w:rFonts w:ascii="Calibri" w:hAnsi="Calibri"/>
          <w:b/>
          <w:bCs/>
          <w:color w:val="000000" w:themeColor="text1"/>
          <w:kern w:val="0"/>
          <w:lang w:val="es-ES_tradnl"/>
          <w14:ligatures w14:val="none"/>
        </w:rPr>
      </w:pPr>
      <w:r w:rsidRPr="007F1F24">
        <w:rPr>
          <w:noProof/>
          <w:lang w:val="es-ES_tradnl"/>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A250A77" w:rsidR="00C407C1" w:rsidRPr="007749D0" w:rsidRDefault="00142AD3" w:rsidP="007F2B44">
                            <w:pPr>
                              <w:pStyle w:val="TituloPortada"/>
                              <w:ind w:firstLine="0"/>
                            </w:pPr>
                            <w:r w:rsidRPr="00142AD3">
                              <w:t>Valoración de los impactos y riesgos ambientales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4A250A77" w:rsidR="00C407C1" w:rsidRPr="007749D0" w:rsidRDefault="00142AD3" w:rsidP="007F2B44">
                      <w:pPr>
                        <w:pStyle w:val="TituloPortada"/>
                        <w:ind w:firstLine="0"/>
                      </w:pPr>
                      <w:r w:rsidRPr="00142AD3">
                        <w:t>Valoración de los impactos y riesgos ambientales</w:t>
                      </w:r>
                    </w:p>
                  </w:txbxContent>
                </v:textbox>
              </v:shape>
            </w:pict>
          </mc:Fallback>
        </mc:AlternateContent>
      </w:r>
    </w:p>
    <w:p w14:paraId="318F596D" w14:textId="4CEF3FA4" w:rsidR="00C407C1" w:rsidRPr="007F1F24" w:rsidRDefault="00C407C1" w:rsidP="00C407C1">
      <w:pPr>
        <w:rPr>
          <w:rFonts w:ascii="Calibri" w:hAnsi="Calibri"/>
          <w:b/>
          <w:bCs/>
          <w:color w:val="000000" w:themeColor="text1"/>
          <w:kern w:val="0"/>
          <w:lang w:val="es-ES_tradnl"/>
          <w14:ligatures w14:val="none"/>
        </w:rPr>
      </w:pPr>
    </w:p>
    <w:p w14:paraId="6EE52F01" w14:textId="5D0F52E9" w:rsidR="00C407C1" w:rsidRPr="007F1F24" w:rsidRDefault="00C407C1" w:rsidP="00C407C1">
      <w:pPr>
        <w:rPr>
          <w:rFonts w:ascii="Calibri" w:hAnsi="Calibri"/>
          <w:b/>
          <w:bCs/>
          <w:color w:val="000000" w:themeColor="text1"/>
          <w:kern w:val="0"/>
          <w:lang w:val="es-ES_tradnl"/>
          <w14:ligatures w14:val="none"/>
        </w:rPr>
      </w:pPr>
    </w:p>
    <w:p w14:paraId="3677C0C6" w14:textId="77777777" w:rsidR="00C407C1" w:rsidRPr="007F1F24" w:rsidRDefault="00C407C1" w:rsidP="00C407C1">
      <w:pPr>
        <w:rPr>
          <w:rFonts w:ascii="Calibri" w:hAnsi="Calibri"/>
          <w:b/>
          <w:bCs/>
          <w:color w:val="000000" w:themeColor="text1"/>
          <w:kern w:val="0"/>
          <w:lang w:val="es-ES_tradnl"/>
          <w14:ligatures w14:val="none"/>
        </w:rPr>
      </w:pPr>
    </w:p>
    <w:p w14:paraId="36A78229" w14:textId="77777777" w:rsidR="00C407C1" w:rsidRPr="007F1F24" w:rsidRDefault="00C407C1" w:rsidP="00C407C1">
      <w:pPr>
        <w:rPr>
          <w:rFonts w:ascii="Calibri" w:hAnsi="Calibri"/>
          <w:b/>
          <w:bCs/>
          <w:color w:val="000000" w:themeColor="text1"/>
          <w:kern w:val="0"/>
          <w:lang w:val="es-ES_tradnl"/>
          <w14:ligatures w14:val="none"/>
        </w:rPr>
      </w:pPr>
    </w:p>
    <w:p w14:paraId="54E939FA" w14:textId="77777777" w:rsidR="00C407C1" w:rsidRPr="007F1F24" w:rsidRDefault="00C407C1" w:rsidP="00C407C1">
      <w:pPr>
        <w:rPr>
          <w:rFonts w:ascii="Calibri" w:hAnsi="Calibri"/>
          <w:b/>
          <w:bCs/>
          <w:color w:val="000000" w:themeColor="text1"/>
          <w:kern w:val="0"/>
          <w:lang w:val="es-ES_tradnl"/>
          <w14:ligatures w14:val="none"/>
        </w:rPr>
      </w:pPr>
    </w:p>
    <w:p w14:paraId="022A64F3" w14:textId="77777777" w:rsidR="001A6D42" w:rsidRPr="007F1F24" w:rsidRDefault="001A6D42" w:rsidP="00C407C1">
      <w:pPr>
        <w:rPr>
          <w:rFonts w:ascii="Calibri" w:hAnsi="Calibri"/>
          <w:b/>
          <w:bCs/>
          <w:color w:val="000000" w:themeColor="text1"/>
          <w:kern w:val="0"/>
          <w:lang w:val="es-ES_tradnl"/>
          <w14:ligatures w14:val="none"/>
        </w:rPr>
      </w:pPr>
    </w:p>
    <w:p w14:paraId="7819A49C" w14:textId="169F8E7F" w:rsidR="00C407C1" w:rsidRPr="007F1F24" w:rsidRDefault="00C407C1" w:rsidP="00C407C1">
      <w:pPr>
        <w:rPr>
          <w:rFonts w:ascii="Calibri" w:hAnsi="Calibri"/>
          <w:b/>
          <w:bCs/>
          <w:color w:val="000000" w:themeColor="text1"/>
          <w:kern w:val="0"/>
          <w:lang w:val="es-ES_tradnl"/>
          <w14:ligatures w14:val="none"/>
        </w:rPr>
      </w:pPr>
      <w:r w:rsidRPr="007F1F24">
        <w:rPr>
          <w:rFonts w:ascii="Calibri" w:hAnsi="Calibri"/>
          <w:b/>
          <w:bCs/>
          <w:color w:val="000000" w:themeColor="text1"/>
          <w:kern w:val="0"/>
          <w:lang w:val="es-ES_tradnl"/>
          <w14:ligatures w14:val="none"/>
        </w:rPr>
        <w:t>Breve descripción:</w:t>
      </w:r>
    </w:p>
    <w:p w14:paraId="3C67D42C" w14:textId="4D5E5517" w:rsidR="00C407C1" w:rsidRPr="007F1F24" w:rsidRDefault="00142AD3" w:rsidP="00C407C1">
      <w:pPr>
        <w:pBdr>
          <w:bottom w:val="single" w:sz="12" w:space="1" w:color="auto"/>
        </w:pBdr>
        <w:rPr>
          <w:rFonts w:ascii="Calibri" w:hAnsi="Calibri"/>
          <w:color w:val="000000" w:themeColor="text1"/>
          <w:kern w:val="0"/>
          <w:lang w:val="es-ES_tradnl"/>
          <w14:ligatures w14:val="none"/>
        </w:rPr>
      </w:pPr>
      <w:r w:rsidRPr="007F1F24">
        <w:rPr>
          <w:rFonts w:ascii="Calibri" w:hAnsi="Calibri"/>
          <w:color w:val="000000" w:themeColor="text1"/>
          <w:kern w:val="0"/>
          <w:lang w:val="es-ES_tradnl"/>
          <w14:ligatures w14:val="none"/>
        </w:rPr>
        <w:t>En este componente formativo se identifican todos los términos, técnicas y métodos que contribuyen al diagnóstico ambiental en una organización; realizando identificación del contexto de la organización, componentes ambientales, diversas metodologías de evaluación de impacto y riesgos ambientales para priorizar los impactos significativos y proponer planes de manejo ambiental.</w:t>
      </w:r>
    </w:p>
    <w:p w14:paraId="676EB408" w14:textId="1CBB2090" w:rsidR="00C407C1" w:rsidRPr="007F1F24" w:rsidRDefault="00142AD3" w:rsidP="00C407C1">
      <w:pPr>
        <w:jc w:val="center"/>
        <w:rPr>
          <w:lang w:val="es-ES_tradnl"/>
        </w:rPr>
      </w:pPr>
      <w:r w:rsidRPr="007F1F24">
        <w:rPr>
          <w:rFonts w:ascii="Calibri" w:hAnsi="Calibri"/>
          <w:b/>
          <w:bCs/>
          <w:color w:val="000000" w:themeColor="text1"/>
          <w:kern w:val="0"/>
          <w:lang w:val="es-ES_tradnl"/>
          <w14:ligatures w14:val="none"/>
        </w:rPr>
        <w:t>Junio</w:t>
      </w:r>
      <w:r w:rsidR="00C407C1" w:rsidRPr="007F1F24">
        <w:rPr>
          <w:rFonts w:ascii="Calibri" w:hAnsi="Calibri"/>
          <w:b/>
          <w:bCs/>
          <w:color w:val="000000" w:themeColor="text1"/>
          <w:kern w:val="0"/>
          <w:lang w:val="es-ES_tradnl"/>
          <w14:ligatures w14:val="none"/>
        </w:rPr>
        <w:t xml:space="preserve"> 2023</w:t>
      </w:r>
      <w:r w:rsidR="00C407C1" w:rsidRPr="007F1F24">
        <w:rPr>
          <w:lang w:val="es-ES_tradnl"/>
        </w:rPr>
        <w:br w:type="page"/>
      </w:r>
    </w:p>
    <w:sdt>
      <w:sdtPr>
        <w:rPr>
          <w:rFonts w:asciiTheme="minorHAnsi" w:eastAsiaTheme="minorHAnsi" w:hAnsiTheme="minorHAnsi" w:cstheme="minorBidi"/>
          <w:b w:val="0"/>
          <w:color w:val="auto"/>
          <w:kern w:val="2"/>
          <w:sz w:val="28"/>
          <w:szCs w:val="22"/>
          <w:lang w:val="es-ES_tradnl" w:eastAsia="en-US"/>
          <w14:ligatures w14:val="standardContextual"/>
        </w:rPr>
        <w:id w:val="-1852639233"/>
        <w:docPartObj>
          <w:docPartGallery w:val="Table of Contents"/>
          <w:docPartUnique/>
        </w:docPartObj>
      </w:sdtPr>
      <w:sdtEndPr>
        <w:rPr>
          <w:bCs/>
        </w:rPr>
      </w:sdtEndPr>
      <w:sdtContent>
        <w:p w14:paraId="7543896F" w14:textId="5D7961F2" w:rsidR="000434FA" w:rsidRPr="007F1F24" w:rsidRDefault="00EC0858">
          <w:pPr>
            <w:pStyle w:val="TtuloTDC"/>
            <w:rPr>
              <w:lang w:val="es-ES_tradnl"/>
            </w:rPr>
          </w:pPr>
          <w:r w:rsidRPr="007F1F24">
            <w:rPr>
              <w:lang w:val="es-ES_tradnl"/>
            </w:rPr>
            <w:t>Tabla de c</w:t>
          </w:r>
          <w:r w:rsidR="000434FA" w:rsidRPr="007F1F24">
            <w:rPr>
              <w:lang w:val="es-ES_tradnl"/>
            </w:rPr>
            <w:t>ontenido</w:t>
          </w:r>
        </w:p>
        <w:p w14:paraId="0A155FA5" w14:textId="1D9E00F0" w:rsidR="00960D67" w:rsidRDefault="000434FA">
          <w:pPr>
            <w:pStyle w:val="TDC1"/>
            <w:tabs>
              <w:tab w:val="right" w:leader="dot" w:pos="9962"/>
            </w:tabs>
            <w:rPr>
              <w:rFonts w:eastAsiaTheme="minorEastAsia"/>
              <w:noProof/>
              <w:kern w:val="0"/>
              <w:sz w:val="24"/>
              <w:szCs w:val="24"/>
              <w:lang w:eastAsia="es-ES_tradnl"/>
              <w14:ligatures w14:val="none"/>
            </w:rPr>
          </w:pPr>
          <w:r w:rsidRPr="007F1F24">
            <w:rPr>
              <w:lang w:val="es-ES_tradnl"/>
            </w:rPr>
            <w:fldChar w:fldCharType="begin"/>
          </w:r>
          <w:r w:rsidRPr="007F1F24">
            <w:rPr>
              <w:lang w:val="es-ES_tradnl"/>
            </w:rPr>
            <w:instrText xml:space="preserve"> TOC \o "1-3" \h \z \u </w:instrText>
          </w:r>
          <w:r w:rsidRPr="007F1F24">
            <w:rPr>
              <w:lang w:val="es-ES_tradnl"/>
            </w:rPr>
            <w:fldChar w:fldCharType="separate"/>
          </w:r>
          <w:hyperlink w:anchor="_Toc138955372" w:history="1">
            <w:r w:rsidR="00960D67" w:rsidRPr="000621C7">
              <w:rPr>
                <w:rStyle w:val="Hipervnculo"/>
                <w:noProof/>
                <w:lang w:val="es-ES_tradnl"/>
              </w:rPr>
              <w:t>Introducción</w:t>
            </w:r>
            <w:r w:rsidR="00960D67">
              <w:rPr>
                <w:noProof/>
                <w:webHidden/>
              </w:rPr>
              <w:tab/>
            </w:r>
            <w:r w:rsidR="00960D67">
              <w:rPr>
                <w:noProof/>
                <w:webHidden/>
              </w:rPr>
              <w:fldChar w:fldCharType="begin"/>
            </w:r>
            <w:r w:rsidR="00960D67">
              <w:rPr>
                <w:noProof/>
                <w:webHidden/>
              </w:rPr>
              <w:instrText xml:space="preserve"> PAGEREF _Toc138955372 \h </w:instrText>
            </w:r>
            <w:r w:rsidR="00960D67">
              <w:rPr>
                <w:noProof/>
                <w:webHidden/>
              </w:rPr>
            </w:r>
            <w:r w:rsidR="00960D67">
              <w:rPr>
                <w:noProof/>
                <w:webHidden/>
              </w:rPr>
              <w:fldChar w:fldCharType="separate"/>
            </w:r>
            <w:r w:rsidR="00960D67">
              <w:rPr>
                <w:noProof/>
                <w:webHidden/>
              </w:rPr>
              <w:t>1</w:t>
            </w:r>
            <w:r w:rsidR="00960D67">
              <w:rPr>
                <w:noProof/>
                <w:webHidden/>
              </w:rPr>
              <w:fldChar w:fldCharType="end"/>
            </w:r>
          </w:hyperlink>
        </w:p>
        <w:p w14:paraId="7102FF66" w14:textId="440C8022" w:rsidR="00960D67" w:rsidRDefault="006F37AD">
          <w:pPr>
            <w:pStyle w:val="TDC1"/>
            <w:tabs>
              <w:tab w:val="left" w:pos="1200"/>
              <w:tab w:val="right" w:leader="dot" w:pos="9962"/>
            </w:tabs>
            <w:rPr>
              <w:rFonts w:eastAsiaTheme="minorEastAsia"/>
              <w:noProof/>
              <w:kern w:val="0"/>
              <w:sz w:val="24"/>
              <w:szCs w:val="24"/>
              <w:lang w:eastAsia="es-ES_tradnl"/>
              <w14:ligatures w14:val="none"/>
            </w:rPr>
          </w:pPr>
          <w:hyperlink w:anchor="_Toc138955373" w:history="1">
            <w:r w:rsidR="00960D67" w:rsidRPr="000621C7">
              <w:rPr>
                <w:rStyle w:val="Hipervnculo"/>
                <w:noProof/>
                <w:lang w:val="es-ES_tradnl"/>
              </w:rPr>
              <w:t>1.</w:t>
            </w:r>
            <w:r w:rsidR="00960D67">
              <w:rPr>
                <w:rFonts w:eastAsiaTheme="minorEastAsia"/>
                <w:noProof/>
                <w:kern w:val="0"/>
                <w:sz w:val="24"/>
                <w:szCs w:val="24"/>
                <w:lang w:eastAsia="es-ES_tradnl"/>
                <w14:ligatures w14:val="none"/>
              </w:rPr>
              <w:tab/>
            </w:r>
            <w:r w:rsidR="00960D67" w:rsidRPr="000621C7">
              <w:rPr>
                <w:rStyle w:val="Hipervnculo"/>
                <w:noProof/>
                <w:lang w:val="es-ES_tradnl"/>
              </w:rPr>
              <w:t>Impacto ambiental</w:t>
            </w:r>
            <w:r w:rsidR="00960D67">
              <w:rPr>
                <w:noProof/>
                <w:webHidden/>
              </w:rPr>
              <w:tab/>
            </w:r>
            <w:r w:rsidR="00960D67">
              <w:rPr>
                <w:noProof/>
                <w:webHidden/>
              </w:rPr>
              <w:fldChar w:fldCharType="begin"/>
            </w:r>
            <w:r w:rsidR="00960D67">
              <w:rPr>
                <w:noProof/>
                <w:webHidden/>
              </w:rPr>
              <w:instrText xml:space="preserve"> PAGEREF _Toc138955373 \h </w:instrText>
            </w:r>
            <w:r w:rsidR="00960D67">
              <w:rPr>
                <w:noProof/>
                <w:webHidden/>
              </w:rPr>
            </w:r>
            <w:r w:rsidR="00960D67">
              <w:rPr>
                <w:noProof/>
                <w:webHidden/>
              </w:rPr>
              <w:fldChar w:fldCharType="separate"/>
            </w:r>
            <w:r w:rsidR="00960D67">
              <w:rPr>
                <w:noProof/>
                <w:webHidden/>
              </w:rPr>
              <w:t>3</w:t>
            </w:r>
            <w:r w:rsidR="00960D67">
              <w:rPr>
                <w:noProof/>
                <w:webHidden/>
              </w:rPr>
              <w:fldChar w:fldCharType="end"/>
            </w:r>
          </w:hyperlink>
        </w:p>
        <w:p w14:paraId="1B0CF0AE" w14:textId="5FD55724" w:rsidR="00960D67" w:rsidRDefault="006F37AD">
          <w:pPr>
            <w:pStyle w:val="TDC1"/>
            <w:tabs>
              <w:tab w:val="left" w:pos="1200"/>
              <w:tab w:val="right" w:leader="dot" w:pos="9962"/>
            </w:tabs>
            <w:rPr>
              <w:rFonts w:eastAsiaTheme="minorEastAsia"/>
              <w:noProof/>
              <w:kern w:val="0"/>
              <w:sz w:val="24"/>
              <w:szCs w:val="24"/>
              <w:lang w:eastAsia="es-ES_tradnl"/>
              <w14:ligatures w14:val="none"/>
            </w:rPr>
          </w:pPr>
          <w:hyperlink w:anchor="_Toc138955374" w:history="1">
            <w:r w:rsidR="00960D67" w:rsidRPr="000621C7">
              <w:rPr>
                <w:rStyle w:val="Hipervnculo"/>
                <w:noProof/>
                <w:lang w:val="es-ES_tradnl"/>
              </w:rPr>
              <w:t>2.</w:t>
            </w:r>
            <w:r w:rsidR="00960D67">
              <w:rPr>
                <w:rFonts w:eastAsiaTheme="minorEastAsia"/>
                <w:noProof/>
                <w:kern w:val="0"/>
                <w:sz w:val="24"/>
                <w:szCs w:val="24"/>
                <w:lang w:eastAsia="es-ES_tradnl"/>
                <w14:ligatures w14:val="none"/>
              </w:rPr>
              <w:tab/>
            </w:r>
            <w:r w:rsidR="00960D67" w:rsidRPr="000621C7">
              <w:rPr>
                <w:rStyle w:val="Hipervnculo"/>
                <w:noProof/>
                <w:shd w:val="clear" w:color="auto" w:fill="FFFFFF"/>
                <w:lang w:val="es-ES_tradnl"/>
              </w:rPr>
              <w:t>Valoración de impactos y riesgos ambientales</w:t>
            </w:r>
            <w:r w:rsidR="00960D67">
              <w:rPr>
                <w:noProof/>
                <w:webHidden/>
              </w:rPr>
              <w:tab/>
            </w:r>
            <w:r w:rsidR="00960D67">
              <w:rPr>
                <w:noProof/>
                <w:webHidden/>
              </w:rPr>
              <w:fldChar w:fldCharType="begin"/>
            </w:r>
            <w:r w:rsidR="00960D67">
              <w:rPr>
                <w:noProof/>
                <w:webHidden/>
              </w:rPr>
              <w:instrText xml:space="preserve"> PAGEREF _Toc138955374 \h </w:instrText>
            </w:r>
            <w:r w:rsidR="00960D67">
              <w:rPr>
                <w:noProof/>
                <w:webHidden/>
              </w:rPr>
            </w:r>
            <w:r w:rsidR="00960D67">
              <w:rPr>
                <w:noProof/>
                <w:webHidden/>
              </w:rPr>
              <w:fldChar w:fldCharType="separate"/>
            </w:r>
            <w:r w:rsidR="00960D67">
              <w:rPr>
                <w:noProof/>
                <w:webHidden/>
              </w:rPr>
              <w:t>7</w:t>
            </w:r>
            <w:r w:rsidR="00960D67">
              <w:rPr>
                <w:noProof/>
                <w:webHidden/>
              </w:rPr>
              <w:fldChar w:fldCharType="end"/>
            </w:r>
          </w:hyperlink>
        </w:p>
        <w:p w14:paraId="5A7A0A2B" w14:textId="2C1A7C81" w:rsidR="00960D67" w:rsidRDefault="006F37AD">
          <w:pPr>
            <w:pStyle w:val="TDC1"/>
            <w:tabs>
              <w:tab w:val="left" w:pos="1200"/>
              <w:tab w:val="right" w:leader="dot" w:pos="9962"/>
            </w:tabs>
            <w:rPr>
              <w:rFonts w:eastAsiaTheme="minorEastAsia"/>
              <w:noProof/>
              <w:kern w:val="0"/>
              <w:sz w:val="24"/>
              <w:szCs w:val="24"/>
              <w:lang w:eastAsia="es-ES_tradnl"/>
              <w14:ligatures w14:val="none"/>
            </w:rPr>
          </w:pPr>
          <w:hyperlink w:anchor="_Toc138955375" w:history="1">
            <w:r w:rsidR="00960D67" w:rsidRPr="000621C7">
              <w:rPr>
                <w:rStyle w:val="Hipervnculo"/>
                <w:noProof/>
              </w:rPr>
              <w:t>3.</w:t>
            </w:r>
            <w:r w:rsidR="00960D67">
              <w:rPr>
                <w:rFonts w:eastAsiaTheme="minorEastAsia"/>
                <w:noProof/>
                <w:kern w:val="0"/>
                <w:sz w:val="24"/>
                <w:szCs w:val="24"/>
                <w:lang w:eastAsia="es-ES_tradnl"/>
                <w14:ligatures w14:val="none"/>
              </w:rPr>
              <w:tab/>
            </w:r>
            <w:r w:rsidR="00960D67" w:rsidRPr="000621C7">
              <w:rPr>
                <w:rStyle w:val="Hipervnculo"/>
                <w:noProof/>
              </w:rPr>
              <w:t>Metodologías de valoración de impactos ambientales</w:t>
            </w:r>
            <w:r w:rsidR="00960D67">
              <w:rPr>
                <w:noProof/>
                <w:webHidden/>
              </w:rPr>
              <w:tab/>
            </w:r>
            <w:r w:rsidR="00960D67">
              <w:rPr>
                <w:noProof/>
                <w:webHidden/>
              </w:rPr>
              <w:fldChar w:fldCharType="begin"/>
            </w:r>
            <w:r w:rsidR="00960D67">
              <w:rPr>
                <w:noProof/>
                <w:webHidden/>
              </w:rPr>
              <w:instrText xml:space="preserve"> PAGEREF _Toc138955375 \h </w:instrText>
            </w:r>
            <w:r w:rsidR="00960D67">
              <w:rPr>
                <w:noProof/>
                <w:webHidden/>
              </w:rPr>
            </w:r>
            <w:r w:rsidR="00960D67">
              <w:rPr>
                <w:noProof/>
                <w:webHidden/>
              </w:rPr>
              <w:fldChar w:fldCharType="separate"/>
            </w:r>
            <w:r w:rsidR="00960D67">
              <w:rPr>
                <w:noProof/>
                <w:webHidden/>
              </w:rPr>
              <w:t>14</w:t>
            </w:r>
            <w:r w:rsidR="00960D67">
              <w:rPr>
                <w:noProof/>
                <w:webHidden/>
              </w:rPr>
              <w:fldChar w:fldCharType="end"/>
            </w:r>
          </w:hyperlink>
        </w:p>
        <w:p w14:paraId="16E4EDFD" w14:textId="7F5FFCEE" w:rsidR="00960D67" w:rsidRDefault="006F37AD">
          <w:pPr>
            <w:pStyle w:val="TDC1"/>
            <w:tabs>
              <w:tab w:val="left" w:pos="1200"/>
              <w:tab w:val="right" w:leader="dot" w:pos="9962"/>
            </w:tabs>
            <w:rPr>
              <w:rFonts w:eastAsiaTheme="minorEastAsia"/>
              <w:noProof/>
              <w:kern w:val="0"/>
              <w:sz w:val="24"/>
              <w:szCs w:val="24"/>
              <w:lang w:eastAsia="es-ES_tradnl"/>
              <w14:ligatures w14:val="none"/>
            </w:rPr>
          </w:pPr>
          <w:hyperlink w:anchor="_Toc138955376" w:history="1">
            <w:r w:rsidR="00960D67" w:rsidRPr="000621C7">
              <w:rPr>
                <w:rStyle w:val="Hipervnculo"/>
                <w:noProof/>
              </w:rPr>
              <w:t>4.</w:t>
            </w:r>
            <w:r w:rsidR="00960D67">
              <w:rPr>
                <w:rFonts w:eastAsiaTheme="minorEastAsia"/>
                <w:noProof/>
                <w:kern w:val="0"/>
                <w:sz w:val="24"/>
                <w:szCs w:val="24"/>
                <w:lang w:eastAsia="es-ES_tradnl"/>
                <w14:ligatures w14:val="none"/>
              </w:rPr>
              <w:tab/>
            </w:r>
            <w:r w:rsidR="00960D67" w:rsidRPr="000621C7">
              <w:rPr>
                <w:rStyle w:val="Hipervnculo"/>
                <w:noProof/>
              </w:rPr>
              <w:t>Medidas de manejo ambiental</w:t>
            </w:r>
            <w:r w:rsidR="00960D67">
              <w:rPr>
                <w:noProof/>
                <w:webHidden/>
              </w:rPr>
              <w:tab/>
            </w:r>
            <w:r w:rsidR="00960D67">
              <w:rPr>
                <w:noProof/>
                <w:webHidden/>
              </w:rPr>
              <w:fldChar w:fldCharType="begin"/>
            </w:r>
            <w:r w:rsidR="00960D67">
              <w:rPr>
                <w:noProof/>
                <w:webHidden/>
              </w:rPr>
              <w:instrText xml:space="preserve"> PAGEREF _Toc138955376 \h </w:instrText>
            </w:r>
            <w:r w:rsidR="00960D67">
              <w:rPr>
                <w:noProof/>
                <w:webHidden/>
              </w:rPr>
            </w:r>
            <w:r w:rsidR="00960D67">
              <w:rPr>
                <w:noProof/>
                <w:webHidden/>
              </w:rPr>
              <w:fldChar w:fldCharType="separate"/>
            </w:r>
            <w:r w:rsidR="00960D67">
              <w:rPr>
                <w:noProof/>
                <w:webHidden/>
              </w:rPr>
              <w:t>28</w:t>
            </w:r>
            <w:r w:rsidR="00960D67">
              <w:rPr>
                <w:noProof/>
                <w:webHidden/>
              </w:rPr>
              <w:fldChar w:fldCharType="end"/>
            </w:r>
          </w:hyperlink>
        </w:p>
        <w:p w14:paraId="678AB8A2" w14:textId="15CC12A2" w:rsidR="00960D67" w:rsidRDefault="006F37AD">
          <w:pPr>
            <w:pStyle w:val="TDC1"/>
            <w:tabs>
              <w:tab w:val="right" w:leader="dot" w:pos="9962"/>
            </w:tabs>
            <w:rPr>
              <w:rFonts w:eastAsiaTheme="minorEastAsia"/>
              <w:noProof/>
              <w:kern w:val="0"/>
              <w:sz w:val="24"/>
              <w:szCs w:val="24"/>
              <w:lang w:eastAsia="es-ES_tradnl"/>
              <w14:ligatures w14:val="none"/>
            </w:rPr>
          </w:pPr>
          <w:hyperlink w:anchor="_Toc138955377" w:history="1">
            <w:r w:rsidR="00960D67" w:rsidRPr="000621C7">
              <w:rPr>
                <w:rStyle w:val="Hipervnculo"/>
                <w:noProof/>
                <w:lang w:val="es-ES_tradnl"/>
              </w:rPr>
              <w:t>Síntesis</w:t>
            </w:r>
            <w:r w:rsidR="00960D67">
              <w:rPr>
                <w:noProof/>
                <w:webHidden/>
              </w:rPr>
              <w:tab/>
            </w:r>
            <w:r w:rsidR="00960D67">
              <w:rPr>
                <w:noProof/>
                <w:webHidden/>
              </w:rPr>
              <w:fldChar w:fldCharType="begin"/>
            </w:r>
            <w:r w:rsidR="00960D67">
              <w:rPr>
                <w:noProof/>
                <w:webHidden/>
              </w:rPr>
              <w:instrText xml:space="preserve"> PAGEREF _Toc138955377 \h </w:instrText>
            </w:r>
            <w:r w:rsidR="00960D67">
              <w:rPr>
                <w:noProof/>
                <w:webHidden/>
              </w:rPr>
            </w:r>
            <w:r w:rsidR="00960D67">
              <w:rPr>
                <w:noProof/>
                <w:webHidden/>
              </w:rPr>
              <w:fldChar w:fldCharType="separate"/>
            </w:r>
            <w:r w:rsidR="00960D67">
              <w:rPr>
                <w:noProof/>
                <w:webHidden/>
              </w:rPr>
              <w:t>37</w:t>
            </w:r>
            <w:r w:rsidR="00960D67">
              <w:rPr>
                <w:noProof/>
                <w:webHidden/>
              </w:rPr>
              <w:fldChar w:fldCharType="end"/>
            </w:r>
          </w:hyperlink>
        </w:p>
        <w:p w14:paraId="4FDA01C2" w14:textId="5477E399" w:rsidR="00960D67" w:rsidRDefault="006F37AD">
          <w:pPr>
            <w:pStyle w:val="TDC1"/>
            <w:tabs>
              <w:tab w:val="right" w:leader="dot" w:pos="9962"/>
            </w:tabs>
            <w:rPr>
              <w:rFonts w:eastAsiaTheme="minorEastAsia"/>
              <w:noProof/>
              <w:kern w:val="0"/>
              <w:sz w:val="24"/>
              <w:szCs w:val="24"/>
              <w:lang w:eastAsia="es-ES_tradnl"/>
              <w14:ligatures w14:val="none"/>
            </w:rPr>
          </w:pPr>
          <w:hyperlink w:anchor="_Toc138955378" w:history="1">
            <w:r w:rsidR="00960D67" w:rsidRPr="000621C7">
              <w:rPr>
                <w:rStyle w:val="Hipervnculo"/>
                <w:noProof/>
                <w:lang w:val="es-ES_tradnl"/>
              </w:rPr>
              <w:t>Material complementario</w:t>
            </w:r>
            <w:r w:rsidR="00960D67">
              <w:rPr>
                <w:noProof/>
                <w:webHidden/>
              </w:rPr>
              <w:tab/>
            </w:r>
            <w:r w:rsidR="00960D67">
              <w:rPr>
                <w:noProof/>
                <w:webHidden/>
              </w:rPr>
              <w:fldChar w:fldCharType="begin"/>
            </w:r>
            <w:r w:rsidR="00960D67">
              <w:rPr>
                <w:noProof/>
                <w:webHidden/>
              </w:rPr>
              <w:instrText xml:space="preserve"> PAGEREF _Toc138955378 \h </w:instrText>
            </w:r>
            <w:r w:rsidR="00960D67">
              <w:rPr>
                <w:noProof/>
                <w:webHidden/>
              </w:rPr>
            </w:r>
            <w:r w:rsidR="00960D67">
              <w:rPr>
                <w:noProof/>
                <w:webHidden/>
              </w:rPr>
              <w:fldChar w:fldCharType="separate"/>
            </w:r>
            <w:r w:rsidR="00960D67">
              <w:rPr>
                <w:noProof/>
                <w:webHidden/>
              </w:rPr>
              <w:t>38</w:t>
            </w:r>
            <w:r w:rsidR="00960D67">
              <w:rPr>
                <w:noProof/>
                <w:webHidden/>
              </w:rPr>
              <w:fldChar w:fldCharType="end"/>
            </w:r>
          </w:hyperlink>
        </w:p>
        <w:p w14:paraId="79824052" w14:textId="154123D4" w:rsidR="00960D67" w:rsidRDefault="006F37AD">
          <w:pPr>
            <w:pStyle w:val="TDC1"/>
            <w:tabs>
              <w:tab w:val="right" w:leader="dot" w:pos="9962"/>
            </w:tabs>
            <w:rPr>
              <w:rFonts w:eastAsiaTheme="minorEastAsia"/>
              <w:noProof/>
              <w:kern w:val="0"/>
              <w:sz w:val="24"/>
              <w:szCs w:val="24"/>
              <w:lang w:eastAsia="es-ES_tradnl"/>
              <w14:ligatures w14:val="none"/>
            </w:rPr>
          </w:pPr>
          <w:hyperlink w:anchor="_Toc138955379" w:history="1">
            <w:r w:rsidR="00960D67" w:rsidRPr="000621C7">
              <w:rPr>
                <w:rStyle w:val="Hipervnculo"/>
                <w:noProof/>
                <w:lang w:val="es-ES_tradnl"/>
              </w:rPr>
              <w:t>Glosario</w:t>
            </w:r>
            <w:r w:rsidR="00960D67">
              <w:rPr>
                <w:noProof/>
                <w:webHidden/>
              </w:rPr>
              <w:tab/>
            </w:r>
            <w:r w:rsidR="00960D67">
              <w:rPr>
                <w:noProof/>
                <w:webHidden/>
              </w:rPr>
              <w:fldChar w:fldCharType="begin"/>
            </w:r>
            <w:r w:rsidR="00960D67">
              <w:rPr>
                <w:noProof/>
                <w:webHidden/>
              </w:rPr>
              <w:instrText xml:space="preserve"> PAGEREF _Toc138955379 \h </w:instrText>
            </w:r>
            <w:r w:rsidR="00960D67">
              <w:rPr>
                <w:noProof/>
                <w:webHidden/>
              </w:rPr>
            </w:r>
            <w:r w:rsidR="00960D67">
              <w:rPr>
                <w:noProof/>
                <w:webHidden/>
              </w:rPr>
              <w:fldChar w:fldCharType="separate"/>
            </w:r>
            <w:r w:rsidR="00960D67">
              <w:rPr>
                <w:noProof/>
                <w:webHidden/>
              </w:rPr>
              <w:t>39</w:t>
            </w:r>
            <w:r w:rsidR="00960D67">
              <w:rPr>
                <w:noProof/>
                <w:webHidden/>
              </w:rPr>
              <w:fldChar w:fldCharType="end"/>
            </w:r>
          </w:hyperlink>
        </w:p>
        <w:p w14:paraId="14EA899F" w14:textId="7B8CE369" w:rsidR="00960D67" w:rsidRDefault="006F37AD">
          <w:pPr>
            <w:pStyle w:val="TDC1"/>
            <w:tabs>
              <w:tab w:val="right" w:leader="dot" w:pos="9962"/>
            </w:tabs>
            <w:rPr>
              <w:rFonts w:eastAsiaTheme="minorEastAsia"/>
              <w:noProof/>
              <w:kern w:val="0"/>
              <w:sz w:val="24"/>
              <w:szCs w:val="24"/>
              <w:lang w:eastAsia="es-ES_tradnl"/>
              <w14:ligatures w14:val="none"/>
            </w:rPr>
          </w:pPr>
          <w:hyperlink w:anchor="_Toc138955380" w:history="1">
            <w:r w:rsidR="00960D67" w:rsidRPr="000621C7">
              <w:rPr>
                <w:rStyle w:val="Hipervnculo"/>
                <w:noProof/>
                <w:lang w:val="es-ES_tradnl"/>
              </w:rPr>
              <w:t>Referencias bibliográficas</w:t>
            </w:r>
            <w:r w:rsidR="00960D67">
              <w:rPr>
                <w:noProof/>
                <w:webHidden/>
              </w:rPr>
              <w:tab/>
            </w:r>
            <w:r w:rsidR="00960D67">
              <w:rPr>
                <w:noProof/>
                <w:webHidden/>
              </w:rPr>
              <w:fldChar w:fldCharType="begin"/>
            </w:r>
            <w:r w:rsidR="00960D67">
              <w:rPr>
                <w:noProof/>
                <w:webHidden/>
              </w:rPr>
              <w:instrText xml:space="preserve"> PAGEREF _Toc138955380 \h </w:instrText>
            </w:r>
            <w:r w:rsidR="00960D67">
              <w:rPr>
                <w:noProof/>
                <w:webHidden/>
              </w:rPr>
            </w:r>
            <w:r w:rsidR="00960D67">
              <w:rPr>
                <w:noProof/>
                <w:webHidden/>
              </w:rPr>
              <w:fldChar w:fldCharType="separate"/>
            </w:r>
            <w:r w:rsidR="00960D67">
              <w:rPr>
                <w:noProof/>
                <w:webHidden/>
              </w:rPr>
              <w:t>42</w:t>
            </w:r>
            <w:r w:rsidR="00960D67">
              <w:rPr>
                <w:noProof/>
                <w:webHidden/>
              </w:rPr>
              <w:fldChar w:fldCharType="end"/>
            </w:r>
          </w:hyperlink>
        </w:p>
        <w:p w14:paraId="04AE47BF" w14:textId="1D221842" w:rsidR="00960D67" w:rsidRDefault="006F37AD">
          <w:pPr>
            <w:pStyle w:val="TDC1"/>
            <w:tabs>
              <w:tab w:val="right" w:leader="dot" w:pos="9962"/>
            </w:tabs>
            <w:rPr>
              <w:rFonts w:eastAsiaTheme="minorEastAsia"/>
              <w:noProof/>
              <w:kern w:val="0"/>
              <w:sz w:val="24"/>
              <w:szCs w:val="24"/>
              <w:lang w:eastAsia="es-ES_tradnl"/>
              <w14:ligatures w14:val="none"/>
            </w:rPr>
          </w:pPr>
          <w:hyperlink w:anchor="_Toc138955381" w:history="1">
            <w:r w:rsidR="00960D67" w:rsidRPr="000621C7">
              <w:rPr>
                <w:rStyle w:val="Hipervnculo"/>
                <w:noProof/>
                <w:lang w:val="es-ES_tradnl"/>
              </w:rPr>
              <w:t>Créditos</w:t>
            </w:r>
            <w:r w:rsidR="00960D67">
              <w:rPr>
                <w:noProof/>
                <w:webHidden/>
              </w:rPr>
              <w:tab/>
            </w:r>
            <w:r w:rsidR="00960D67">
              <w:rPr>
                <w:noProof/>
                <w:webHidden/>
              </w:rPr>
              <w:fldChar w:fldCharType="begin"/>
            </w:r>
            <w:r w:rsidR="00960D67">
              <w:rPr>
                <w:noProof/>
                <w:webHidden/>
              </w:rPr>
              <w:instrText xml:space="preserve"> PAGEREF _Toc138955381 \h </w:instrText>
            </w:r>
            <w:r w:rsidR="00960D67">
              <w:rPr>
                <w:noProof/>
                <w:webHidden/>
              </w:rPr>
            </w:r>
            <w:r w:rsidR="00960D67">
              <w:rPr>
                <w:noProof/>
                <w:webHidden/>
              </w:rPr>
              <w:fldChar w:fldCharType="separate"/>
            </w:r>
            <w:r w:rsidR="00960D67">
              <w:rPr>
                <w:noProof/>
                <w:webHidden/>
              </w:rPr>
              <w:t>43</w:t>
            </w:r>
            <w:r w:rsidR="00960D67">
              <w:rPr>
                <w:noProof/>
                <w:webHidden/>
              </w:rPr>
              <w:fldChar w:fldCharType="end"/>
            </w:r>
          </w:hyperlink>
        </w:p>
        <w:p w14:paraId="3AFC5851" w14:textId="2D031998" w:rsidR="000434FA" w:rsidRPr="007F1F24" w:rsidRDefault="000434FA">
          <w:pPr>
            <w:rPr>
              <w:lang w:val="es-ES_tradnl"/>
            </w:rPr>
          </w:pPr>
          <w:r w:rsidRPr="007F1F24">
            <w:rPr>
              <w:b/>
              <w:bCs/>
              <w:lang w:val="es-ES_tradnl"/>
            </w:rPr>
            <w:fldChar w:fldCharType="end"/>
          </w:r>
        </w:p>
      </w:sdtContent>
    </w:sdt>
    <w:p w14:paraId="311ADCB6" w14:textId="77777777" w:rsidR="00E92C3E" w:rsidRPr="007F1F24" w:rsidRDefault="00C407C1" w:rsidP="00EC0858">
      <w:pPr>
        <w:pStyle w:val="TDC1"/>
        <w:rPr>
          <w:lang w:val="es-ES_tradnl"/>
        </w:rPr>
      </w:pPr>
      <w:r w:rsidRPr="007F1F24">
        <w:rPr>
          <w:lang w:val="es-ES_tradnl"/>
        </w:rPr>
        <w:br w:type="page"/>
      </w:r>
    </w:p>
    <w:p w14:paraId="64058420" w14:textId="77777777" w:rsidR="007F2B44" w:rsidRPr="007F1F24" w:rsidRDefault="007F2B44" w:rsidP="007F2B44">
      <w:pPr>
        <w:rPr>
          <w:lang w:val="es-ES_tradnl"/>
        </w:rPr>
        <w:sectPr w:rsidR="007F2B44" w:rsidRPr="007F1F24" w:rsidSect="001A6D42">
          <w:footerReference w:type="default" r:id="rId9"/>
          <w:pgSz w:w="12240" w:h="15840"/>
          <w:pgMar w:top="1701" w:right="1134" w:bottom="1134" w:left="1134" w:header="709" w:footer="709" w:gutter="0"/>
          <w:cols w:space="708"/>
          <w:docGrid w:linePitch="360"/>
        </w:sectPr>
      </w:pPr>
    </w:p>
    <w:p w14:paraId="51859525" w14:textId="74A3B8CA" w:rsidR="007F2B44" w:rsidRPr="007F1F24" w:rsidRDefault="007F2B44" w:rsidP="007F2B44">
      <w:pPr>
        <w:pStyle w:val="Titulosgenerales"/>
        <w:rPr>
          <w:lang w:val="es-ES_tradnl"/>
        </w:rPr>
      </w:pPr>
      <w:bookmarkStart w:id="0" w:name="_Toc138955372"/>
      <w:r w:rsidRPr="007F1F24">
        <w:rPr>
          <w:lang w:val="es-ES_tradnl"/>
        </w:rPr>
        <w:lastRenderedPageBreak/>
        <w:t>Introducción</w:t>
      </w:r>
      <w:bookmarkEnd w:id="0"/>
    </w:p>
    <w:p w14:paraId="68544208" w14:textId="3D47A280" w:rsidR="00FD6E6E" w:rsidRPr="007F1F24" w:rsidRDefault="00FD6E6E" w:rsidP="007F2B44">
      <w:pPr>
        <w:rPr>
          <w:lang w:val="es-ES_tradnl"/>
        </w:rPr>
      </w:pPr>
      <w:r w:rsidRPr="007F1F24">
        <w:rPr>
          <w:lang w:val="es-ES_tradnl"/>
        </w:rPr>
        <w:t>Todo proceso de transformación de productos y prestación de servicios, trae consigo la generación de impactos ambientales positivos y negativos que afectan los sistemas socio-ecológicos, debido a las prácticas insostenibles y el incumplimiento de las diferentes normas, acuerdos y políticas que regulan estas actividades. De ahí la importancia de la implementación de una gestión ambiental en las organizaciones. El siguiente video presenta, de manera introductoria, el valor de un diagnóstico ambiental, dando lugar así a las temáticas a desarrollar.</w:t>
      </w:r>
    </w:p>
    <w:p w14:paraId="3783A1F1" w14:textId="220F59E3" w:rsidR="007F2B44" w:rsidRPr="007F1F24" w:rsidRDefault="00FD6E6E" w:rsidP="007F2B44">
      <w:pPr>
        <w:pStyle w:val="Video"/>
        <w:rPr>
          <w:lang w:val="es-ES_tradnl"/>
        </w:rPr>
      </w:pPr>
      <w:r w:rsidRPr="007F1F24">
        <w:rPr>
          <w:lang w:val="es-ES_tradnl"/>
        </w:rPr>
        <w:t>Gestión ambiental</w:t>
      </w:r>
    </w:p>
    <w:p w14:paraId="40CB7488" w14:textId="0C84A67F" w:rsidR="008C5724" w:rsidRPr="008C5724" w:rsidRDefault="008C5724" w:rsidP="008C5724">
      <w:pPr>
        <w:spacing w:before="0" w:after="0" w:line="240" w:lineRule="auto"/>
        <w:ind w:firstLine="0"/>
        <w:rPr>
          <w:rFonts w:ascii="Times New Roman" w:eastAsia="Times New Roman" w:hAnsi="Times New Roman" w:cs="Times New Roman"/>
          <w:kern w:val="0"/>
          <w:sz w:val="24"/>
          <w:szCs w:val="24"/>
          <w:lang w:val="es-ES_tradnl"/>
          <w14:ligatures w14:val="none"/>
        </w:rPr>
      </w:pPr>
      <w:r w:rsidRPr="008C5724">
        <w:rPr>
          <w:rFonts w:ascii="Times New Roman" w:eastAsia="Times New Roman" w:hAnsi="Times New Roman" w:cs="Times New Roman"/>
          <w:kern w:val="0"/>
          <w:sz w:val="24"/>
          <w:szCs w:val="24"/>
          <w:lang w:val="es-ES_tradnl"/>
          <w14:ligatures w14:val="none"/>
        </w:rPr>
        <w:fldChar w:fldCharType="begin"/>
      </w:r>
      <w:r w:rsidRPr="008C5724">
        <w:rPr>
          <w:rFonts w:ascii="Times New Roman" w:eastAsia="Times New Roman" w:hAnsi="Times New Roman" w:cs="Times New Roman"/>
          <w:kern w:val="0"/>
          <w:sz w:val="24"/>
          <w:szCs w:val="24"/>
          <w:lang w:val="es-ES_tradnl"/>
          <w14:ligatures w14:val="none"/>
        </w:rPr>
        <w:instrText xml:space="preserve"> INCLUDEPICTURE "https://i3.ytimg.com/vi/PdeFLo6RqpQ/maxresdefault.jpg" \* MERGEFORMATINET </w:instrText>
      </w:r>
      <w:r w:rsidRPr="008C5724">
        <w:rPr>
          <w:rFonts w:ascii="Times New Roman" w:eastAsia="Times New Roman" w:hAnsi="Times New Roman" w:cs="Times New Roman"/>
          <w:kern w:val="0"/>
          <w:sz w:val="24"/>
          <w:szCs w:val="24"/>
          <w:lang w:val="es-ES_tradnl"/>
          <w14:ligatures w14:val="none"/>
        </w:rPr>
        <w:fldChar w:fldCharType="separate"/>
      </w:r>
      <w:r w:rsidRPr="007F1F24">
        <w:rPr>
          <w:rFonts w:ascii="Times New Roman" w:eastAsia="Times New Roman" w:hAnsi="Times New Roman" w:cs="Times New Roman"/>
          <w:noProof/>
          <w:kern w:val="0"/>
          <w:sz w:val="24"/>
          <w:szCs w:val="24"/>
          <w:lang w:val="es-ES_tradnl"/>
          <w14:ligatures w14:val="none"/>
        </w:rPr>
        <w:drawing>
          <wp:inline distT="0" distB="0" distL="0" distR="0" wp14:anchorId="2C61D8EB" wp14:editId="78428BC6">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8C5724">
        <w:rPr>
          <w:rFonts w:ascii="Times New Roman" w:eastAsia="Times New Roman" w:hAnsi="Times New Roman" w:cs="Times New Roman"/>
          <w:kern w:val="0"/>
          <w:sz w:val="24"/>
          <w:szCs w:val="24"/>
          <w:lang w:val="es-ES_tradnl"/>
          <w14:ligatures w14:val="none"/>
        </w:rPr>
        <w:fldChar w:fldCharType="end"/>
      </w:r>
    </w:p>
    <w:p w14:paraId="21D4A860" w14:textId="57F40D6F" w:rsidR="007F2B44" w:rsidRPr="007F1F24" w:rsidRDefault="006F37AD" w:rsidP="007F2B44">
      <w:pPr>
        <w:ind w:firstLine="0"/>
        <w:jc w:val="center"/>
        <w:rPr>
          <w:rStyle w:val="Hipervnculo"/>
          <w:b/>
          <w:lang w:val="es-ES_tradnl"/>
        </w:rPr>
      </w:pPr>
      <w:hyperlink r:id="rId11" w:history="1">
        <w:r w:rsidR="007F2B44" w:rsidRPr="007F1F24">
          <w:rPr>
            <w:rStyle w:val="Hipervnculo"/>
            <w:b/>
            <w:lang w:val="es-ES_tradnl"/>
          </w:rPr>
          <w:t>Enlace de reproducción del video</w:t>
        </w:r>
      </w:hyperlink>
    </w:p>
    <w:p w14:paraId="48B4429D" w14:textId="77777777" w:rsidR="008C5724" w:rsidRPr="007F1F24" w:rsidRDefault="008C5724" w:rsidP="007F2B44">
      <w:pPr>
        <w:ind w:firstLine="0"/>
        <w:jc w:val="center"/>
        <w:rPr>
          <w:b/>
          <w:bCs/>
          <w:i/>
          <w:iCs/>
          <w:lang w:val="es-ES_tradnl"/>
        </w:rPr>
      </w:pPr>
    </w:p>
    <w:tbl>
      <w:tblPr>
        <w:tblStyle w:val="Tablaconcuadrcula"/>
        <w:tblW w:w="0" w:type="auto"/>
        <w:tblLook w:val="04A0" w:firstRow="1" w:lastRow="0" w:firstColumn="1" w:lastColumn="0" w:noHBand="0" w:noVBand="1"/>
      </w:tblPr>
      <w:tblGrid>
        <w:gridCol w:w="9962"/>
      </w:tblGrid>
      <w:tr w:rsidR="007F2B44" w:rsidRPr="007F1F24" w14:paraId="647F6E79" w14:textId="77777777" w:rsidTr="008C72B5">
        <w:tc>
          <w:tcPr>
            <w:tcW w:w="9962" w:type="dxa"/>
          </w:tcPr>
          <w:p w14:paraId="764C344D" w14:textId="39F1FCE2" w:rsidR="007F2B44" w:rsidRPr="007F1F24" w:rsidRDefault="007F2B44" w:rsidP="008C72B5">
            <w:pPr>
              <w:ind w:firstLine="0"/>
              <w:jc w:val="center"/>
              <w:rPr>
                <w:b/>
                <w:lang w:val="es-ES_tradnl"/>
              </w:rPr>
            </w:pPr>
            <w:r w:rsidRPr="007F1F24">
              <w:rPr>
                <w:b/>
                <w:lang w:val="es-ES_tradnl"/>
              </w:rPr>
              <w:lastRenderedPageBreak/>
              <w:t xml:space="preserve">Síntesis del video: </w:t>
            </w:r>
            <w:r w:rsidR="00FD6E6E" w:rsidRPr="007F1F24">
              <w:rPr>
                <w:b/>
                <w:lang w:val="es-ES_tradnl"/>
              </w:rPr>
              <w:t>Gestión ambiental</w:t>
            </w:r>
          </w:p>
        </w:tc>
      </w:tr>
      <w:tr w:rsidR="007F2B44" w:rsidRPr="007F1F24" w14:paraId="1FE8CEA4" w14:textId="77777777" w:rsidTr="008C72B5">
        <w:tc>
          <w:tcPr>
            <w:tcW w:w="9962" w:type="dxa"/>
          </w:tcPr>
          <w:p w14:paraId="56CC2C7B" w14:textId="639D7501" w:rsidR="007F2B44" w:rsidRPr="007F1F24" w:rsidRDefault="00C14BC4" w:rsidP="008C72B5">
            <w:pPr>
              <w:rPr>
                <w:lang w:val="es-ES_tradnl"/>
              </w:rPr>
            </w:pPr>
            <w:r w:rsidRPr="007F1F24">
              <w:rPr>
                <w:lang w:val="es-ES_tradnl"/>
              </w:rPr>
              <w:t xml:space="preserve">La implementación de la gestión ambiental en las organizaciones inicia realizando un diagnóstico ambiental. Este ejercicio se desarrolla desde una valoración cualitativa y cuantitativa de impactos y riesgos ambientales de un sistema </w:t>
            </w:r>
            <w:proofErr w:type="spellStart"/>
            <w:r w:rsidRPr="007F1F24">
              <w:rPr>
                <w:lang w:val="es-ES_tradnl"/>
              </w:rPr>
              <w:t>socioecológico</w:t>
            </w:r>
            <w:proofErr w:type="spellEnd"/>
            <w:r w:rsidRPr="007F1F24">
              <w:rPr>
                <w:lang w:val="es-ES_tradnl"/>
              </w:rPr>
              <w:t xml:space="preserve"> elegido por su equipo colaborativo, el cual se verá plasmado en un informe detallado de lo encontrado en el sistema.</w:t>
            </w:r>
          </w:p>
          <w:p w14:paraId="39640029" w14:textId="77777777" w:rsidR="00C14BC4" w:rsidRPr="007F1F24" w:rsidRDefault="00C14BC4" w:rsidP="008C72B5">
            <w:pPr>
              <w:rPr>
                <w:lang w:val="es-ES_tradnl"/>
              </w:rPr>
            </w:pPr>
            <w:r w:rsidRPr="007F1F24">
              <w:rPr>
                <w:lang w:val="es-ES_tradnl"/>
              </w:rPr>
              <w:t>Este diagnóstico refleja, entonces, el estado actual del sistema y se convierte en una herramienta de análisis necesaria para la identificación de los aspectos e impactos ambientales y, a su vez, es la base para la formulación de un plan de acción que permita mejorar el desempeño ambiental de la organización o proyecto a través de la definición de medidas de prevención y mitigación ambiental.</w:t>
            </w:r>
          </w:p>
          <w:p w14:paraId="07BE0595" w14:textId="0F4BA249" w:rsidR="00C14BC4" w:rsidRPr="007F1F24" w:rsidRDefault="00C14BC4" w:rsidP="008C72B5">
            <w:pPr>
              <w:rPr>
                <w:lang w:val="es-ES_tradnl"/>
              </w:rPr>
            </w:pPr>
            <w:r w:rsidRPr="007F1F24">
              <w:rPr>
                <w:lang w:val="es-ES_tradnl"/>
              </w:rPr>
              <w:t>Lo anterior conlleva, finalmente, al cumplimiento ambiental de acuerdo con la normatividad y a lo que se conoce como Gestión ambiental.</w:t>
            </w:r>
          </w:p>
        </w:tc>
      </w:tr>
    </w:tbl>
    <w:p w14:paraId="27F0872B" w14:textId="500FF743" w:rsidR="007F2B44" w:rsidRPr="007F1F24" w:rsidRDefault="007F2B44" w:rsidP="007F2B44">
      <w:pPr>
        <w:rPr>
          <w:lang w:val="es-ES_tradnl"/>
        </w:rPr>
      </w:pPr>
    </w:p>
    <w:p w14:paraId="0F8DB177" w14:textId="77777777" w:rsidR="007F2B44" w:rsidRPr="007F1F24" w:rsidRDefault="007F2B44">
      <w:pPr>
        <w:spacing w:before="0" w:after="160" w:line="259" w:lineRule="auto"/>
        <w:ind w:firstLine="0"/>
        <w:rPr>
          <w:lang w:val="es-ES_tradnl"/>
        </w:rPr>
      </w:pPr>
      <w:r w:rsidRPr="007F1F24">
        <w:rPr>
          <w:lang w:val="es-ES_tradnl"/>
        </w:rPr>
        <w:br w:type="page"/>
      </w:r>
    </w:p>
    <w:p w14:paraId="7DFE8407" w14:textId="4A67F1E8" w:rsidR="00C407C1" w:rsidRPr="007F1F24" w:rsidRDefault="0080167A" w:rsidP="007F2B44">
      <w:pPr>
        <w:pStyle w:val="Ttulo1"/>
        <w:rPr>
          <w:lang w:val="es-ES_tradnl"/>
        </w:rPr>
      </w:pPr>
      <w:bookmarkStart w:id="1" w:name="_Toc138955373"/>
      <w:r w:rsidRPr="007F1F24">
        <w:rPr>
          <w:lang w:val="es-ES_tradnl"/>
        </w:rPr>
        <w:lastRenderedPageBreak/>
        <w:t>Impacto ambiental</w:t>
      </w:r>
      <w:bookmarkEnd w:id="1"/>
    </w:p>
    <w:p w14:paraId="12C710EA" w14:textId="1853771A" w:rsidR="0080167A" w:rsidRPr="007F1F24" w:rsidRDefault="0080167A" w:rsidP="00D672C1">
      <w:pPr>
        <w:rPr>
          <w:lang w:val="es-ES_tradnl" w:eastAsia="es-CO"/>
        </w:rPr>
      </w:pPr>
      <w:r w:rsidRPr="007F1F24">
        <w:rPr>
          <w:lang w:val="es-ES_tradnl" w:eastAsia="es-CO"/>
        </w:rPr>
        <w:t>Muchas de las actividades humanas, pero en especial aquellas de producción o prestación de bienes y servicios, suministro de materias primas y desarrollo de infraestructura, interactúan de alguna manera con el entorno donde se emplazan, tanto en su construcción como en su operación.</w:t>
      </w:r>
    </w:p>
    <w:p w14:paraId="550CD678" w14:textId="6E0D8F31" w:rsidR="0080167A" w:rsidRPr="007F1F24" w:rsidRDefault="0080167A" w:rsidP="00D672C1">
      <w:pPr>
        <w:rPr>
          <w:lang w:val="es-ES_tradnl" w:eastAsia="es-CO"/>
        </w:rPr>
      </w:pPr>
      <w:r w:rsidRPr="007F1F24">
        <w:rPr>
          <w:lang w:val="es-ES_tradnl" w:eastAsia="es-CO"/>
        </w:rPr>
        <w:t>Por ejemplo, consumen recursos naturales, remueven vegetación, utilizan suelos productivos, modifican el paisaje, desplazan personas, producen residuos o emisiones, etc. Es decir, generan cambios en las condiciones ambientales que pueden ser muy variables en cuanto a su significancia, magnitud, duración, extensión, etc.</w:t>
      </w:r>
    </w:p>
    <w:p w14:paraId="198F8345" w14:textId="77777777" w:rsidR="0080167A" w:rsidRPr="007F1F24" w:rsidRDefault="0080167A" w:rsidP="0080167A">
      <w:pPr>
        <w:rPr>
          <w:lang w:val="es-ES_tradnl" w:eastAsia="es-CO"/>
        </w:rPr>
      </w:pPr>
      <w:r w:rsidRPr="007F1F24">
        <w:rPr>
          <w:lang w:val="es-ES_tradnl" w:eastAsia="es-CO"/>
        </w:rPr>
        <w:t>El resultado de esta relación proyecto-ambiente a lo largo del tiempo ha conducido a un proceso de deterioro o pérdida de la calidad ambiental que se ha acentuado en las últimas décadas, llegando a extremos preocupantes, en algunas ocasiones insostenibles o desembocando en situaciones de tipo global, que están poniendo en riesgo la salud, el bienestar y aún la supervivencia del ser humano.</w:t>
      </w:r>
    </w:p>
    <w:p w14:paraId="55AF0B27" w14:textId="713504E6" w:rsidR="00D31EE3" w:rsidRPr="007F1F24" w:rsidRDefault="0080167A" w:rsidP="00744893">
      <w:pPr>
        <w:rPr>
          <w:lang w:val="es-ES_tradnl" w:eastAsia="es-CO"/>
        </w:rPr>
      </w:pPr>
      <w:r w:rsidRPr="007F1F24">
        <w:rPr>
          <w:lang w:val="es-ES_tradnl" w:eastAsia="es-CO"/>
        </w:rPr>
        <w:t>Esta situación ha generado entonces un movimiento mundial que busca revertir, o por lo menos reducir esta tasa de deterioro, que se ha consolidado dentro del concepto de desarrollo sostenible que se empezó a acuñar desde la cumbre de Río. Para consolidar los postulados del desarrollo sostenible, se han propuesto diferentes estrategias y mecanismos, tales como</w:t>
      </w:r>
      <w:r w:rsidR="00744893" w:rsidRPr="007F1F24">
        <w:rPr>
          <w:lang w:val="es-ES_tradnl" w:eastAsia="es-CO"/>
        </w:rPr>
        <w:t>:</w:t>
      </w:r>
    </w:p>
    <w:p w14:paraId="1A09E551" w14:textId="75C1331D" w:rsidR="00744893" w:rsidRPr="007F1F24" w:rsidRDefault="00744893" w:rsidP="00CA5180">
      <w:pPr>
        <w:pStyle w:val="Prrafodelista"/>
        <w:numPr>
          <w:ilvl w:val="0"/>
          <w:numId w:val="14"/>
        </w:numPr>
        <w:rPr>
          <w:lang w:val="es-ES_tradnl"/>
        </w:rPr>
      </w:pPr>
      <w:r w:rsidRPr="007F1F24">
        <w:rPr>
          <w:lang w:val="es-ES_tradnl"/>
        </w:rPr>
        <w:t>Fortalecer las instituciones ambientales.</w:t>
      </w:r>
    </w:p>
    <w:p w14:paraId="0FD2D21B" w14:textId="07A5E5CA" w:rsidR="00744893" w:rsidRPr="007F1F24" w:rsidRDefault="00744893" w:rsidP="00CA5180">
      <w:pPr>
        <w:pStyle w:val="Prrafodelista"/>
        <w:numPr>
          <w:ilvl w:val="0"/>
          <w:numId w:val="14"/>
        </w:numPr>
        <w:rPr>
          <w:lang w:val="es-ES_tradnl"/>
        </w:rPr>
      </w:pPr>
      <w:r w:rsidRPr="007F1F24">
        <w:rPr>
          <w:lang w:val="es-ES_tradnl"/>
        </w:rPr>
        <w:t>Formular políticas y normas ambientales de obligatorio cumplimiento.</w:t>
      </w:r>
    </w:p>
    <w:p w14:paraId="026D3B10" w14:textId="59A69867" w:rsidR="00744893" w:rsidRPr="007F1F24" w:rsidRDefault="00744893" w:rsidP="00CA5180">
      <w:pPr>
        <w:pStyle w:val="Prrafodelista"/>
        <w:numPr>
          <w:ilvl w:val="0"/>
          <w:numId w:val="14"/>
        </w:numPr>
        <w:rPr>
          <w:lang w:val="es-ES_tradnl"/>
        </w:rPr>
      </w:pPr>
      <w:r w:rsidRPr="007F1F24">
        <w:rPr>
          <w:lang w:val="es-ES_tradnl"/>
        </w:rPr>
        <w:t>Alentar la acción voluntaria mediante el montaje de sistemas de gestión ambiental y la producción más limpia.</w:t>
      </w:r>
    </w:p>
    <w:p w14:paraId="67319AA8" w14:textId="6D04AF78" w:rsidR="00744893" w:rsidRPr="007F1F24" w:rsidRDefault="00744893" w:rsidP="00CA5180">
      <w:pPr>
        <w:pStyle w:val="Prrafodelista"/>
        <w:numPr>
          <w:ilvl w:val="0"/>
          <w:numId w:val="14"/>
        </w:numPr>
        <w:rPr>
          <w:lang w:val="es-ES_tradnl"/>
        </w:rPr>
      </w:pPr>
      <w:r w:rsidRPr="007F1F24">
        <w:rPr>
          <w:lang w:val="es-ES_tradnl"/>
        </w:rPr>
        <w:lastRenderedPageBreak/>
        <w:t>Estimular la participación de la comunidad para que tome posiciones frente al deterioro o establecer instrumentos de gestión para el análisis ambiental de los proyectos.</w:t>
      </w:r>
    </w:p>
    <w:p w14:paraId="67CC78D7" w14:textId="37C2AA12" w:rsidR="00744893" w:rsidRPr="007F1F24" w:rsidRDefault="00744893" w:rsidP="00744893">
      <w:pPr>
        <w:rPr>
          <w:lang w:val="es-ES_tradnl"/>
        </w:rPr>
      </w:pPr>
      <w:r w:rsidRPr="007F1F24">
        <w:rPr>
          <w:b/>
          <w:bCs/>
          <w:lang w:val="es-ES_tradnl"/>
        </w:rPr>
        <w:t>Nota.</w:t>
      </w:r>
      <w:r w:rsidRPr="007F1F24">
        <w:rPr>
          <w:lang w:val="es-ES_tradnl"/>
        </w:rPr>
        <w:t xml:space="preserve"> También se destaca la Evaluación de Impacto Ambiental (EIA). Herramienta que permite determinar no solo las consecuencias ambientales de cualquier emprendimiento, sino también proponer las acciones necesarias para atender dichas secuelas.</w:t>
      </w:r>
    </w:p>
    <w:p w14:paraId="4203569F" w14:textId="1C96C9DA" w:rsidR="00744893" w:rsidRPr="007F1F24" w:rsidRDefault="00744893" w:rsidP="00744893">
      <w:pPr>
        <w:rPr>
          <w:lang w:val="es-ES_tradnl"/>
        </w:rPr>
      </w:pPr>
      <w:r w:rsidRPr="007F1F24">
        <w:rPr>
          <w:lang w:val="es-ES_tradnl"/>
        </w:rPr>
        <w:t>Sin embargo, se debe tener presente que el hecho de que un proyecto o actividad altere significativamente el ambiente, no significa que no sea viable, ya que la viabilidad no se mide por la generación de impactos positivos o negativos sino por la capacidad del ambiente de recuperarse ya sea por medios naturales o artificiales y de los promotores de los proyectos de hacer un manejo adecuado de los impactos; de tal forma, que se pueda garantizar un nuevo equilibrio proyecto ambiente que refleje en términos absolutos una igual o mejor calidad en las condiciones del ambiente afectado.</w:t>
      </w:r>
    </w:p>
    <w:p w14:paraId="5FCA65B1" w14:textId="5D89493F" w:rsidR="00744893" w:rsidRPr="007F1F24" w:rsidRDefault="00744893" w:rsidP="00744893">
      <w:pPr>
        <w:rPr>
          <w:lang w:val="es-ES_tradnl"/>
        </w:rPr>
      </w:pPr>
      <w:r w:rsidRPr="007F1F24">
        <w:rPr>
          <w:lang w:val="es-ES_tradnl"/>
        </w:rPr>
        <w:t>Es por eso que se puede decir en términos generales que el objetivo de la evaluación de impacto ambiental, es encontrar las soluciones que den armonía a la relación proyecto/sistema ambiental.</w:t>
      </w:r>
    </w:p>
    <w:p w14:paraId="76CBE9CC" w14:textId="3731E328" w:rsidR="00744893" w:rsidRPr="007F1F24" w:rsidRDefault="00744893" w:rsidP="00744893">
      <w:pPr>
        <w:rPr>
          <w:lang w:val="es-ES_tradnl"/>
        </w:rPr>
      </w:pPr>
      <w:r w:rsidRPr="007F1F24">
        <w:rPr>
          <w:lang w:val="es-ES_tradnl"/>
        </w:rPr>
        <w:t>De lo que se trata es de estudiar el medio, descubrir los procesos y funciones de sus componentes, analizar su sensibilidad, o sea el grado de vulnerabilidad, sus debilidades y fortalezas, para diagnosticar su real capacidad de recuperación frente a las acciones y procesos producidos por la obra y su energía desplegada, y suplir con medidas artificiales los desajustes de la relación proyecto/ambiente.” (Charla del profesor Manuel Zárate, Panamá, 2004) (Citado por Arboleda, J. A. (2008).</w:t>
      </w:r>
    </w:p>
    <w:p w14:paraId="0FE440FD" w14:textId="66CCFD2A" w:rsidR="00744893" w:rsidRPr="007F1F24" w:rsidRDefault="00744893" w:rsidP="00744893">
      <w:pPr>
        <w:rPr>
          <w:b/>
          <w:bCs/>
          <w:lang w:val="es-ES_tradnl"/>
        </w:rPr>
      </w:pPr>
      <w:r w:rsidRPr="007F1F24">
        <w:rPr>
          <w:b/>
          <w:bCs/>
          <w:lang w:val="es-ES_tradnl"/>
        </w:rPr>
        <w:lastRenderedPageBreak/>
        <w:t xml:space="preserve">Nota. </w:t>
      </w:r>
      <w:r w:rsidRPr="007F1F24">
        <w:rPr>
          <w:lang w:val="es-ES_tradnl"/>
        </w:rPr>
        <w:t xml:space="preserve">Se sugiere visualizar el video que se encuentra en el material de apoyo, el cual presenta la crisis enfrentada en </w:t>
      </w:r>
      <w:proofErr w:type="spellStart"/>
      <w:r w:rsidRPr="007F1F24">
        <w:rPr>
          <w:lang w:val="es-ES_tradnl"/>
        </w:rPr>
        <w:t>Ituango</w:t>
      </w:r>
      <w:proofErr w:type="spellEnd"/>
      <w:r w:rsidRPr="007F1F24">
        <w:rPr>
          <w:lang w:val="es-ES_tradnl"/>
        </w:rPr>
        <w:t xml:space="preserve"> por el proyecto hidroeléctrico. </w:t>
      </w:r>
      <w:hyperlink r:id="rId12" w:history="1">
        <w:r w:rsidRPr="007F1F24">
          <w:rPr>
            <w:rStyle w:val="Hipervnculo"/>
            <w:b/>
            <w:bCs/>
            <w:lang w:val="es-ES_tradnl"/>
          </w:rPr>
          <w:t xml:space="preserve">Enlace Proyecto </w:t>
        </w:r>
        <w:proofErr w:type="spellStart"/>
        <w:r w:rsidRPr="007F1F24">
          <w:rPr>
            <w:rStyle w:val="Hipervnculo"/>
            <w:b/>
            <w:bCs/>
            <w:lang w:val="es-ES_tradnl"/>
          </w:rPr>
          <w:t>hidroléctrico</w:t>
        </w:r>
        <w:proofErr w:type="spellEnd"/>
        <w:r w:rsidRPr="007F1F24">
          <w:rPr>
            <w:rStyle w:val="Hipervnculo"/>
            <w:b/>
            <w:bCs/>
            <w:lang w:val="es-ES_tradnl"/>
          </w:rPr>
          <w:t>.</w:t>
        </w:r>
      </w:hyperlink>
    </w:p>
    <w:p w14:paraId="61193475" w14:textId="113F0B5C" w:rsidR="00744893" w:rsidRPr="007F1F24" w:rsidRDefault="00744893" w:rsidP="00744893">
      <w:pPr>
        <w:rPr>
          <w:lang w:val="es-ES_tradnl"/>
        </w:rPr>
      </w:pPr>
      <w:r w:rsidRPr="007F1F24">
        <w:rPr>
          <w:lang w:val="es-ES_tradnl"/>
        </w:rPr>
        <w:t>Las bases conceptuales, entonces, para la evaluación y valoración de los aspectos, impactos y riesgos ambientales se pueden apreciar así:</w:t>
      </w:r>
    </w:p>
    <w:p w14:paraId="3AA3718F" w14:textId="3D61E6C6" w:rsidR="00744893" w:rsidRPr="007F1F24" w:rsidRDefault="00744893" w:rsidP="00CA5180">
      <w:pPr>
        <w:pStyle w:val="Prrafodelista"/>
        <w:numPr>
          <w:ilvl w:val="0"/>
          <w:numId w:val="15"/>
        </w:numPr>
        <w:rPr>
          <w:lang w:val="es-ES_tradnl"/>
        </w:rPr>
      </w:pPr>
      <w:r w:rsidRPr="007F1F24">
        <w:rPr>
          <w:b/>
          <w:bCs/>
          <w:lang w:val="es-ES_tradnl"/>
        </w:rPr>
        <w:t>Conocer el proyecto.</w:t>
      </w:r>
      <w:r w:rsidRPr="007F1F24">
        <w:rPr>
          <w:lang w:val="es-ES_tradnl"/>
        </w:rPr>
        <w:t xml:space="preserve"> Si el impacto ambiental es el resultado de la interacción entre un proyecto o actividad propuesta y el ambiente, para identificar los impactos es indispensable empezar por un buen conocimiento del proyecto, obra o actividad propuesto, de sus componentes, sus procesos constructivos y operativos, las etapas de desarrollo que comprende, etc.</w:t>
      </w:r>
    </w:p>
    <w:p w14:paraId="6FDF21DA" w14:textId="421DE9EE" w:rsidR="00744893" w:rsidRPr="007F1F24" w:rsidRDefault="00744893" w:rsidP="00CA5180">
      <w:pPr>
        <w:pStyle w:val="Prrafodelista"/>
        <w:numPr>
          <w:ilvl w:val="0"/>
          <w:numId w:val="15"/>
        </w:numPr>
        <w:rPr>
          <w:lang w:val="es-ES_tradnl"/>
        </w:rPr>
      </w:pPr>
      <w:r w:rsidRPr="007F1F24">
        <w:rPr>
          <w:b/>
          <w:bCs/>
          <w:lang w:val="es-ES_tradnl"/>
        </w:rPr>
        <w:t xml:space="preserve">Describir procesos. </w:t>
      </w:r>
      <w:r w:rsidRPr="007F1F24">
        <w:rPr>
          <w:lang w:val="es-ES_tradnl"/>
        </w:rPr>
        <w:t>Es por esto que es indispensable describir cuáles son los procesos que se llevan a cabo al interior de la organización o proyecto para llegar a la identificación de los aspectos e impactos ambientales.</w:t>
      </w:r>
    </w:p>
    <w:p w14:paraId="10A42E66" w14:textId="094B74B8" w:rsidR="00744893" w:rsidRPr="007F1F24" w:rsidRDefault="00744893" w:rsidP="00CA5180">
      <w:pPr>
        <w:pStyle w:val="Prrafodelista"/>
        <w:numPr>
          <w:ilvl w:val="0"/>
          <w:numId w:val="15"/>
        </w:numPr>
        <w:rPr>
          <w:lang w:val="es-ES_tradnl"/>
        </w:rPr>
      </w:pPr>
      <w:r w:rsidRPr="007F1F24">
        <w:rPr>
          <w:b/>
          <w:bCs/>
          <w:lang w:val="es-ES_tradnl"/>
        </w:rPr>
        <w:t xml:space="preserve">Realizar análisis técnico. </w:t>
      </w:r>
      <w:r w:rsidRPr="007F1F24">
        <w:rPr>
          <w:lang w:val="es-ES_tradnl"/>
        </w:rPr>
        <w:t xml:space="preserve">Se requiere entonces realizar una lectura de la información técnica, de ingeniería y operacional del proyecto “con ojos ambientales”, es decir, realizar un análisis de la documentación correspondiente con la finalidad de detectar aquellas acciones (actividades, operaciones, procedimientos, elementos, aspectos, tareas, etc.) del proyecto, obra o actividad que están relacionándose de cualquier manera con el medio ambiente, porque son éstas las que producirán, directa o indirectamente, los cambios en algunos de los componentes de dicho entorno. Estas acciones se denominan: Acciones susceptibles de </w:t>
      </w:r>
      <w:r w:rsidRPr="007F1F24">
        <w:rPr>
          <w:lang w:val="es-ES_tradnl"/>
        </w:rPr>
        <w:lastRenderedPageBreak/>
        <w:t>producir impacto (ASPI), por tanto, se requiere identificar los aspectos e impactos relacionados.</w:t>
      </w:r>
    </w:p>
    <w:p w14:paraId="42E06FF5" w14:textId="43A0258E" w:rsidR="00744893" w:rsidRPr="007F1F24" w:rsidRDefault="00744893" w:rsidP="00744893">
      <w:pPr>
        <w:rPr>
          <w:b/>
          <w:bCs/>
          <w:shd w:val="clear" w:color="auto" w:fill="FFFFFF"/>
          <w:lang w:val="es-ES_tradnl"/>
        </w:rPr>
      </w:pPr>
      <w:r w:rsidRPr="007F1F24">
        <w:rPr>
          <w:b/>
          <w:bCs/>
          <w:shd w:val="clear" w:color="auto" w:fill="FFFFFF"/>
          <w:lang w:val="es-ES_tradnl"/>
        </w:rPr>
        <w:t>Aspectos e impactos ambientales</w:t>
      </w:r>
    </w:p>
    <w:p w14:paraId="7CB729D0" w14:textId="1C10E6A8" w:rsidR="00026789" w:rsidRPr="007F1F24" w:rsidRDefault="00744893" w:rsidP="00F939AF">
      <w:pPr>
        <w:rPr>
          <w:b/>
          <w:bCs/>
          <w:shd w:val="clear" w:color="auto" w:fill="FFFFFF"/>
          <w:lang w:val="es-ES_tradnl"/>
        </w:rPr>
      </w:pPr>
      <w:r w:rsidRPr="007F1F24">
        <w:rPr>
          <w:shd w:val="clear" w:color="auto" w:fill="FFFFFF"/>
          <w:lang w:val="es-ES_tradnl"/>
        </w:rPr>
        <w:t xml:space="preserve">Se </w:t>
      </w:r>
      <w:r w:rsidR="007B25C7" w:rsidRPr="007F1F24">
        <w:rPr>
          <w:shd w:val="clear" w:color="auto" w:fill="FFFFFF"/>
          <w:lang w:val="es-ES_tradnl"/>
        </w:rPr>
        <w:t xml:space="preserve">sugiere revisar </w:t>
      </w:r>
      <w:r w:rsidRPr="007F1F24">
        <w:rPr>
          <w:shd w:val="clear" w:color="auto" w:fill="FFFFFF"/>
          <w:lang w:val="es-ES_tradnl"/>
        </w:rPr>
        <w:t>algunas tablas que se relacionan en el Manual de Evaluación de Impactos Ambientales para proyectos, obra</w:t>
      </w:r>
      <w:r w:rsidR="007B25C7" w:rsidRPr="007F1F24">
        <w:rPr>
          <w:shd w:val="clear" w:color="auto" w:fill="FFFFFF"/>
          <w:lang w:val="es-ES_tradnl"/>
        </w:rPr>
        <w:t>,</w:t>
      </w:r>
      <w:r w:rsidRPr="007F1F24">
        <w:rPr>
          <w:shd w:val="clear" w:color="auto" w:fill="FFFFFF"/>
          <w:lang w:val="es-ES_tradnl"/>
        </w:rPr>
        <w:t xml:space="preserve"> actividades, de Arboleda (2008)</w:t>
      </w:r>
      <w:r w:rsidR="007B25C7" w:rsidRPr="007F1F24">
        <w:rPr>
          <w:shd w:val="clear" w:color="auto" w:fill="FFFFFF"/>
          <w:lang w:val="es-ES_tradnl"/>
        </w:rPr>
        <w:t>, páginas de la 15 a la 18.</w:t>
      </w:r>
      <w:r w:rsidRPr="007F1F24">
        <w:rPr>
          <w:shd w:val="clear" w:color="auto" w:fill="FFFFFF"/>
          <w:lang w:val="es-ES_tradnl"/>
        </w:rPr>
        <w:t xml:space="preserve"> </w:t>
      </w:r>
      <w:r w:rsidR="00BE3D26" w:rsidRPr="007F1F24">
        <w:rPr>
          <w:lang w:val="es-ES_tradnl"/>
        </w:rPr>
        <w:t>De igual forma, se puede resumir que es indispensable identificar los componentes ambientales en el área de influencia directa e indirecta y comprender los procesos a los que se dedica la organización a manera de plano de localización y diagrama de flujo de procesos, tal y como se ejemplifica en las páginas 24 a 26</w:t>
      </w:r>
      <w:r w:rsidR="00F939AF" w:rsidRPr="007F1F24">
        <w:rPr>
          <w:lang w:val="es-ES_tradnl"/>
        </w:rPr>
        <w:t xml:space="preserve">. </w:t>
      </w:r>
      <w:hyperlink r:id="rId13" w:history="1">
        <w:r w:rsidR="00F939AF" w:rsidRPr="007F1F24">
          <w:rPr>
            <w:rStyle w:val="Hipervnculo"/>
            <w:b/>
            <w:bCs/>
            <w:shd w:val="clear" w:color="auto" w:fill="FFFFFF"/>
            <w:lang w:val="es-ES_tradnl"/>
          </w:rPr>
          <w:t>Enlace manual EIA</w:t>
        </w:r>
      </w:hyperlink>
    </w:p>
    <w:p w14:paraId="4F6D72B4" w14:textId="77777777" w:rsidR="00026789" w:rsidRPr="007F1F24" w:rsidRDefault="00026789">
      <w:pPr>
        <w:spacing w:before="0" w:after="160" w:line="259" w:lineRule="auto"/>
        <w:ind w:firstLine="0"/>
        <w:rPr>
          <w:b/>
          <w:bCs/>
          <w:shd w:val="clear" w:color="auto" w:fill="FFFFFF"/>
          <w:lang w:val="es-ES_tradnl"/>
        </w:rPr>
      </w:pPr>
      <w:r w:rsidRPr="007F1F24">
        <w:rPr>
          <w:b/>
          <w:bCs/>
          <w:shd w:val="clear" w:color="auto" w:fill="FFFFFF"/>
          <w:lang w:val="es-ES_tradnl"/>
        </w:rPr>
        <w:br w:type="page"/>
      </w:r>
    </w:p>
    <w:p w14:paraId="54C81D17" w14:textId="599C797F" w:rsidR="00BE3D26" w:rsidRPr="007F1F24" w:rsidRDefault="00026789" w:rsidP="00026789">
      <w:pPr>
        <w:pStyle w:val="Ttulo1"/>
        <w:rPr>
          <w:shd w:val="clear" w:color="auto" w:fill="FFFFFF"/>
          <w:lang w:val="es-ES_tradnl"/>
        </w:rPr>
      </w:pPr>
      <w:bookmarkStart w:id="2" w:name="_Toc138955374"/>
      <w:r w:rsidRPr="007F1F24">
        <w:rPr>
          <w:shd w:val="clear" w:color="auto" w:fill="FFFFFF"/>
          <w:lang w:val="es-ES_tradnl"/>
        </w:rPr>
        <w:lastRenderedPageBreak/>
        <w:t>Valoración de impactos y riesgos ambientales</w:t>
      </w:r>
      <w:bookmarkEnd w:id="2"/>
    </w:p>
    <w:p w14:paraId="2B91D0E9" w14:textId="2F87A485" w:rsidR="00EB3007" w:rsidRPr="007F1F24" w:rsidRDefault="00EB3007" w:rsidP="00EB3007">
      <w:pPr>
        <w:rPr>
          <w:shd w:val="clear" w:color="auto" w:fill="FFFFFF"/>
          <w:lang w:val="es-ES_tradnl"/>
        </w:rPr>
      </w:pPr>
      <w:r w:rsidRPr="007F1F24">
        <w:rPr>
          <w:shd w:val="clear" w:color="auto" w:fill="FFFFFF"/>
          <w:lang w:val="es-ES_tradnl"/>
        </w:rPr>
        <w:t xml:space="preserve">La valoración ambiental, de acuerdo con </w:t>
      </w:r>
      <w:proofErr w:type="spellStart"/>
      <w:r w:rsidRPr="007F1F24">
        <w:rPr>
          <w:shd w:val="clear" w:color="auto" w:fill="FFFFFF"/>
          <w:lang w:val="es-ES_tradnl"/>
        </w:rPr>
        <w:t>Conesa</w:t>
      </w:r>
      <w:proofErr w:type="spellEnd"/>
      <w:r w:rsidRPr="007F1F24">
        <w:rPr>
          <w:shd w:val="clear" w:color="auto" w:fill="FFFFFF"/>
          <w:lang w:val="es-ES_tradnl"/>
        </w:rPr>
        <w:t xml:space="preserve"> (1997), es el conjunto de elementos, características, procesos que dotan al medio ambiente de una serie de cualidades y méritos en los que se basa la necesidad de su conservación.</w:t>
      </w:r>
    </w:p>
    <w:p w14:paraId="01BF4575" w14:textId="66DF7394" w:rsidR="00EB3007" w:rsidRPr="007F1F24" w:rsidRDefault="00EB3007" w:rsidP="00EB3007">
      <w:pPr>
        <w:rPr>
          <w:lang w:val="es-ES_tradnl"/>
        </w:rPr>
      </w:pPr>
      <w:r w:rsidRPr="007F1F24">
        <w:rPr>
          <w:lang w:val="es-ES_tradnl"/>
        </w:rPr>
        <w:t>Esta valoración es el resultado del proceso de análisis y procesamiento de la información recolectada, por medio del cual se valora o cualifica la calidad de los componentes y factores del ambiente estudiado, permitiendo entonces sacar conclusiones sobre su importancia y apoyar de esta manera la toma de decisiones sobre las posibilidades de intervenirlo con el proyecto o de conservarlo en su estado actual. Los tipos de valor se clasifican, según Arboleda (2008), de esta manera:</w:t>
      </w:r>
    </w:p>
    <w:p w14:paraId="2561D9FF" w14:textId="3949D919" w:rsidR="007F1F24" w:rsidRPr="007F1F24" w:rsidRDefault="007F1F24" w:rsidP="00CA5180">
      <w:pPr>
        <w:pStyle w:val="Prrafodelista"/>
        <w:numPr>
          <w:ilvl w:val="0"/>
          <w:numId w:val="16"/>
        </w:numPr>
        <w:rPr>
          <w:lang w:val="es-ES_tradnl"/>
        </w:rPr>
      </w:pPr>
      <w:r w:rsidRPr="007F1F24">
        <w:rPr>
          <w:b/>
          <w:bCs/>
          <w:lang w:val="es-ES_tradnl"/>
        </w:rPr>
        <w:t>Ecológico.</w:t>
      </w:r>
      <w:r w:rsidRPr="007F1F24">
        <w:rPr>
          <w:lang w:val="es-ES_tradnl"/>
        </w:rPr>
        <w:t xml:space="preserve"> </w:t>
      </w:r>
      <w:proofErr w:type="spellStart"/>
      <w:r w:rsidRPr="007F1F24">
        <w:rPr>
          <w:lang w:val="es-ES_tradnl"/>
        </w:rPr>
        <w:t>ste</w:t>
      </w:r>
      <w:proofErr w:type="spellEnd"/>
      <w:r w:rsidRPr="007F1F24">
        <w:rPr>
          <w:lang w:val="es-ES_tradnl"/>
        </w:rPr>
        <w:t xml:space="preserve"> valor estriba principalmente en su importancia e interés para la ciencia, la técnica y la cultura; por ser aprovisionadores de recursos o receptores de actividades; por la reserva genética depositada en ellos.</w:t>
      </w:r>
    </w:p>
    <w:p w14:paraId="611A69CC" w14:textId="558D9E32" w:rsidR="007F1F24" w:rsidRPr="007F1F24" w:rsidRDefault="007F1F24" w:rsidP="00CA5180">
      <w:pPr>
        <w:pStyle w:val="Prrafodelista"/>
        <w:numPr>
          <w:ilvl w:val="0"/>
          <w:numId w:val="16"/>
        </w:numPr>
        <w:rPr>
          <w:lang w:val="es-ES_tradnl"/>
        </w:rPr>
      </w:pPr>
      <w:r w:rsidRPr="007F1F24">
        <w:rPr>
          <w:b/>
          <w:bCs/>
          <w:lang w:val="es-ES_tradnl"/>
        </w:rPr>
        <w:t>Productivo</w:t>
      </w:r>
      <w:r w:rsidRPr="007F1F24">
        <w:rPr>
          <w:lang w:val="es-ES_tradnl"/>
        </w:rPr>
        <w:t>. El medio ambiente en general y cada sistema en particular produce bienes y servicios en mayor o menos medida, bien en forma de recursos accesibles (disponibles) o potenciales (no disponibles, con las técnicas actuales). Por lo tanto, este valor debe reflejar la capacidad productiva del ambiente.</w:t>
      </w:r>
    </w:p>
    <w:p w14:paraId="34FABE87" w14:textId="3B71B2A3" w:rsidR="007F1F24" w:rsidRPr="007F1F24" w:rsidRDefault="007F1F24" w:rsidP="00CA5180">
      <w:pPr>
        <w:pStyle w:val="Prrafodelista"/>
        <w:numPr>
          <w:ilvl w:val="0"/>
          <w:numId w:val="16"/>
        </w:numPr>
        <w:rPr>
          <w:lang w:val="es-ES_tradnl"/>
        </w:rPr>
      </w:pPr>
      <w:r w:rsidRPr="007F1F24">
        <w:rPr>
          <w:b/>
          <w:bCs/>
          <w:lang w:val="es-ES_tradnl"/>
        </w:rPr>
        <w:t>Paisajístico</w:t>
      </w:r>
      <w:r w:rsidRPr="007F1F24">
        <w:rPr>
          <w:lang w:val="es-ES_tradnl"/>
        </w:rPr>
        <w:t>. Se refiere a los valores perceptuales incluyendo consideraciones de orden estético. Denota la expresión de los valores estéticos, plásticos y emocionales del medio natural.</w:t>
      </w:r>
    </w:p>
    <w:p w14:paraId="13DED841" w14:textId="1F9BF72F" w:rsidR="007F1F24" w:rsidRPr="007F1F24" w:rsidRDefault="007F1F24" w:rsidP="00CA5180">
      <w:pPr>
        <w:pStyle w:val="Prrafodelista"/>
        <w:numPr>
          <w:ilvl w:val="0"/>
          <w:numId w:val="16"/>
        </w:numPr>
        <w:rPr>
          <w:lang w:val="es-ES_tradnl"/>
        </w:rPr>
      </w:pPr>
      <w:r w:rsidRPr="007F1F24">
        <w:rPr>
          <w:b/>
          <w:bCs/>
          <w:lang w:val="es-ES_tradnl"/>
        </w:rPr>
        <w:t>Sociocultural</w:t>
      </w:r>
      <w:r w:rsidRPr="007F1F24">
        <w:rPr>
          <w:lang w:val="es-ES_tradnl"/>
        </w:rPr>
        <w:t>. Estriba en la importancia e interés de las estructuras y condiciones sociales e histórico-culturales de las comunidades humanas o de la población de un área determinada.</w:t>
      </w:r>
    </w:p>
    <w:p w14:paraId="10BDB4D2" w14:textId="1DBED910" w:rsidR="007F1F24" w:rsidRPr="007F1F24" w:rsidRDefault="007F1F24" w:rsidP="007F1F24">
      <w:pPr>
        <w:rPr>
          <w:lang w:val="es-ES_tradnl"/>
        </w:rPr>
      </w:pPr>
      <w:r w:rsidRPr="007F1F24">
        <w:rPr>
          <w:lang w:val="es-ES_tradnl"/>
        </w:rPr>
        <w:lastRenderedPageBreak/>
        <w:t xml:space="preserve">El valor ambiental de un factor es directamente proporcional al grado de caracterización cualitativa que producen las siguientes consideraciones, de acuerdo con </w:t>
      </w:r>
      <w:proofErr w:type="spellStart"/>
      <w:r w:rsidRPr="007F1F24">
        <w:rPr>
          <w:lang w:val="es-ES_tradnl"/>
        </w:rPr>
        <w:t>Conesa</w:t>
      </w:r>
      <w:proofErr w:type="spellEnd"/>
      <w:r w:rsidRPr="007F1F24">
        <w:rPr>
          <w:lang w:val="es-ES_tradnl"/>
        </w:rPr>
        <w:t xml:space="preserve"> (1997), las cuales pueden tomarse como aspectos que posibilitan la determinación de la valoración ambiental.</w:t>
      </w:r>
    </w:p>
    <w:p w14:paraId="6AF65111" w14:textId="096AECFD" w:rsidR="007F1F24" w:rsidRPr="007F1F24" w:rsidRDefault="007F1F24" w:rsidP="00CA5180">
      <w:pPr>
        <w:pStyle w:val="Prrafodelista"/>
        <w:numPr>
          <w:ilvl w:val="0"/>
          <w:numId w:val="17"/>
        </w:numPr>
        <w:rPr>
          <w:lang w:val="es-ES_tradnl"/>
        </w:rPr>
      </w:pPr>
      <w:r w:rsidRPr="007F1F24">
        <w:rPr>
          <w:b/>
          <w:bCs/>
          <w:lang w:val="es-ES_tradnl"/>
        </w:rPr>
        <w:t>Extensión.</w:t>
      </w:r>
      <w:r w:rsidRPr="007F1F24">
        <w:rPr>
          <w:lang w:val="es-ES_tradnl"/>
        </w:rPr>
        <w:t xml:space="preserve"> Refleja el área de influencia en relación con el entorno. A mayor extensión, mayor valor.</w:t>
      </w:r>
    </w:p>
    <w:p w14:paraId="6A8B3D44" w14:textId="550D4505" w:rsidR="007F1F24" w:rsidRPr="007F1F24" w:rsidRDefault="007F1F24" w:rsidP="00CA5180">
      <w:pPr>
        <w:pStyle w:val="Prrafodelista"/>
        <w:numPr>
          <w:ilvl w:val="0"/>
          <w:numId w:val="17"/>
        </w:numPr>
        <w:rPr>
          <w:lang w:val="es-ES_tradnl"/>
        </w:rPr>
      </w:pPr>
      <w:r w:rsidRPr="007F1F24">
        <w:rPr>
          <w:b/>
          <w:bCs/>
          <w:lang w:val="es-ES_tradnl"/>
        </w:rPr>
        <w:t>Complejidad.</w:t>
      </w:r>
      <w:r w:rsidRPr="007F1F24">
        <w:rPr>
          <w:lang w:val="es-ES_tradnl"/>
        </w:rPr>
        <w:t xml:space="preserve"> Si el ambiente está compuesto por elementos diversos es más valioso que uno simple.</w:t>
      </w:r>
    </w:p>
    <w:p w14:paraId="571A5AE5" w14:textId="7922B42C" w:rsidR="007F1F24" w:rsidRPr="007F1F24" w:rsidRDefault="007F1F24" w:rsidP="00CA5180">
      <w:pPr>
        <w:pStyle w:val="Prrafodelista"/>
        <w:numPr>
          <w:ilvl w:val="0"/>
          <w:numId w:val="17"/>
        </w:numPr>
        <w:rPr>
          <w:lang w:val="es-ES_tradnl"/>
        </w:rPr>
      </w:pPr>
      <w:r w:rsidRPr="007F1F24">
        <w:rPr>
          <w:b/>
          <w:bCs/>
          <w:lang w:val="es-ES_tradnl"/>
        </w:rPr>
        <w:t>Rareza.</w:t>
      </w:r>
      <w:r w:rsidRPr="007F1F24">
        <w:rPr>
          <w:lang w:val="es-ES_tradnl"/>
        </w:rPr>
        <w:t xml:space="preserve"> Califica lo frecuente o raro de un elemento del entorno.</w:t>
      </w:r>
    </w:p>
    <w:p w14:paraId="037071F7" w14:textId="4366E7BB" w:rsidR="007F1F24" w:rsidRPr="007F1F24" w:rsidRDefault="007F1F24" w:rsidP="00CA5180">
      <w:pPr>
        <w:pStyle w:val="Prrafodelista"/>
        <w:numPr>
          <w:ilvl w:val="0"/>
          <w:numId w:val="17"/>
        </w:numPr>
        <w:rPr>
          <w:lang w:val="es-ES_tradnl"/>
        </w:rPr>
      </w:pPr>
      <w:r w:rsidRPr="007F1F24">
        <w:rPr>
          <w:b/>
          <w:bCs/>
          <w:lang w:val="es-ES_tradnl"/>
        </w:rPr>
        <w:t>Representatividad.</w:t>
      </w:r>
      <w:r w:rsidRPr="007F1F24">
        <w:rPr>
          <w:lang w:val="es-ES_tradnl"/>
        </w:rPr>
        <w:t xml:space="preserve"> Determina el carácter simbólico del entrono (Incluye el carácter de endémico).</w:t>
      </w:r>
    </w:p>
    <w:p w14:paraId="5DD4D290" w14:textId="75627AEB" w:rsidR="007F1F24" w:rsidRPr="007F1F24" w:rsidRDefault="007F1F24" w:rsidP="00CA5180">
      <w:pPr>
        <w:pStyle w:val="Prrafodelista"/>
        <w:numPr>
          <w:ilvl w:val="0"/>
          <w:numId w:val="17"/>
        </w:numPr>
        <w:rPr>
          <w:lang w:val="es-ES_tradnl"/>
        </w:rPr>
      </w:pPr>
      <w:r w:rsidRPr="007F1F24">
        <w:rPr>
          <w:b/>
          <w:bCs/>
          <w:lang w:val="es-ES_tradnl"/>
        </w:rPr>
        <w:t>Naturalidad.</w:t>
      </w:r>
      <w:r w:rsidRPr="007F1F24">
        <w:rPr>
          <w:lang w:val="es-ES_tradnl"/>
        </w:rPr>
        <w:t xml:space="preserve"> En cuanto más natural sea un ambiente es más valioso.</w:t>
      </w:r>
    </w:p>
    <w:p w14:paraId="5E12738B" w14:textId="4BDCCC64" w:rsidR="007F1F24" w:rsidRPr="007F1F24" w:rsidRDefault="007F1F24" w:rsidP="00CA5180">
      <w:pPr>
        <w:pStyle w:val="Prrafodelista"/>
        <w:numPr>
          <w:ilvl w:val="0"/>
          <w:numId w:val="17"/>
        </w:numPr>
        <w:rPr>
          <w:lang w:val="es-ES_tradnl"/>
        </w:rPr>
      </w:pPr>
      <w:r w:rsidRPr="007F1F24">
        <w:rPr>
          <w:b/>
          <w:bCs/>
          <w:lang w:val="es-ES_tradnl"/>
        </w:rPr>
        <w:t>Abundancia</w:t>
      </w:r>
      <w:r w:rsidRPr="007F1F24">
        <w:rPr>
          <w:lang w:val="es-ES_tradnl"/>
        </w:rPr>
        <w:t>. Cuando está en gran cantidad en el entorno.</w:t>
      </w:r>
    </w:p>
    <w:p w14:paraId="7099E79A" w14:textId="30F3037F" w:rsidR="007F1F24" w:rsidRPr="007F1F24" w:rsidRDefault="007F1F24" w:rsidP="00CA5180">
      <w:pPr>
        <w:pStyle w:val="Prrafodelista"/>
        <w:numPr>
          <w:ilvl w:val="0"/>
          <w:numId w:val="17"/>
        </w:numPr>
        <w:rPr>
          <w:lang w:val="es-ES_tradnl"/>
        </w:rPr>
      </w:pPr>
      <w:r w:rsidRPr="007F1F24">
        <w:rPr>
          <w:b/>
          <w:bCs/>
          <w:lang w:val="es-ES_tradnl"/>
        </w:rPr>
        <w:t>Diversidad.</w:t>
      </w:r>
      <w:r w:rsidRPr="007F1F24">
        <w:rPr>
          <w:lang w:val="es-ES_tradnl"/>
        </w:rPr>
        <w:t xml:space="preserve"> Abundancia de elementos distintos en el entorno.</w:t>
      </w:r>
    </w:p>
    <w:p w14:paraId="75D9E1E5" w14:textId="76C344D9" w:rsidR="007F1F24" w:rsidRPr="007F1F24" w:rsidRDefault="007F1F24" w:rsidP="00CA5180">
      <w:pPr>
        <w:pStyle w:val="Prrafodelista"/>
        <w:numPr>
          <w:ilvl w:val="0"/>
          <w:numId w:val="17"/>
        </w:numPr>
        <w:rPr>
          <w:lang w:val="es-ES_tradnl"/>
        </w:rPr>
      </w:pPr>
      <w:r w:rsidRPr="007F1F24">
        <w:rPr>
          <w:b/>
          <w:bCs/>
          <w:lang w:val="es-ES_tradnl"/>
        </w:rPr>
        <w:t>Estabilidad</w:t>
      </w:r>
      <w:r w:rsidRPr="007F1F24">
        <w:rPr>
          <w:lang w:val="es-ES_tradnl"/>
        </w:rPr>
        <w:t>. Permanencia en el entorno, firmeza.</w:t>
      </w:r>
    </w:p>
    <w:p w14:paraId="3C3526E8" w14:textId="18C53B77" w:rsidR="007F1F24" w:rsidRPr="007F1F24" w:rsidRDefault="007F1F24" w:rsidP="00CA5180">
      <w:pPr>
        <w:pStyle w:val="Prrafodelista"/>
        <w:numPr>
          <w:ilvl w:val="0"/>
          <w:numId w:val="17"/>
        </w:numPr>
        <w:rPr>
          <w:lang w:val="es-ES_tradnl"/>
        </w:rPr>
      </w:pPr>
      <w:r w:rsidRPr="007F1F24">
        <w:rPr>
          <w:b/>
          <w:bCs/>
          <w:lang w:val="es-ES_tradnl"/>
        </w:rPr>
        <w:t>Singularidad</w:t>
      </w:r>
      <w:r w:rsidRPr="007F1F24">
        <w:rPr>
          <w:lang w:val="es-ES_tradnl"/>
        </w:rPr>
        <w:t>. Valor adicional por la condición de distinto o distinguido.</w:t>
      </w:r>
    </w:p>
    <w:p w14:paraId="6187098A" w14:textId="74A92A26" w:rsidR="007F1F24" w:rsidRPr="007F1F24" w:rsidRDefault="007F1F24" w:rsidP="00CA5180">
      <w:pPr>
        <w:pStyle w:val="Prrafodelista"/>
        <w:numPr>
          <w:ilvl w:val="0"/>
          <w:numId w:val="17"/>
        </w:numPr>
        <w:rPr>
          <w:lang w:val="es-ES_tradnl"/>
        </w:rPr>
      </w:pPr>
      <w:r w:rsidRPr="007F1F24">
        <w:rPr>
          <w:b/>
          <w:bCs/>
          <w:lang w:val="es-ES_tradnl"/>
        </w:rPr>
        <w:t>Irreversibilidad.</w:t>
      </w:r>
      <w:r w:rsidRPr="007F1F24">
        <w:rPr>
          <w:lang w:val="es-ES_tradnl"/>
        </w:rPr>
        <w:t xml:space="preserve"> Imposibilidad de que cualquier alteración sea asimilada por el medio debido a mecanismos de autodepuración.</w:t>
      </w:r>
    </w:p>
    <w:p w14:paraId="18C2F0B6" w14:textId="47FF4601" w:rsidR="007F1F24" w:rsidRPr="007F1F24" w:rsidRDefault="007F1F24" w:rsidP="00CA5180">
      <w:pPr>
        <w:pStyle w:val="Prrafodelista"/>
        <w:numPr>
          <w:ilvl w:val="0"/>
          <w:numId w:val="17"/>
        </w:numPr>
        <w:rPr>
          <w:lang w:val="es-ES_tradnl"/>
        </w:rPr>
      </w:pPr>
      <w:r w:rsidRPr="007F1F24">
        <w:rPr>
          <w:b/>
          <w:bCs/>
          <w:lang w:val="es-ES_tradnl"/>
        </w:rPr>
        <w:t>Fragilidad.</w:t>
      </w:r>
      <w:r w:rsidRPr="007F1F24">
        <w:rPr>
          <w:lang w:val="es-ES_tradnl"/>
        </w:rPr>
        <w:t xml:space="preserve"> Vulnerabilidad y carácter perecedero de la cualidad del factor.</w:t>
      </w:r>
    </w:p>
    <w:p w14:paraId="272D764C" w14:textId="6145791E" w:rsidR="007F1F24" w:rsidRPr="007F1F24" w:rsidRDefault="007F1F24" w:rsidP="00CA5180">
      <w:pPr>
        <w:pStyle w:val="Prrafodelista"/>
        <w:numPr>
          <w:ilvl w:val="0"/>
          <w:numId w:val="17"/>
        </w:numPr>
        <w:rPr>
          <w:lang w:val="es-ES_tradnl"/>
        </w:rPr>
      </w:pPr>
      <w:r w:rsidRPr="007F1F24">
        <w:rPr>
          <w:b/>
          <w:bCs/>
          <w:lang w:val="es-ES_tradnl"/>
        </w:rPr>
        <w:t>Continuidad</w:t>
      </w:r>
      <w:r w:rsidRPr="007F1F24">
        <w:rPr>
          <w:lang w:val="es-ES_tradnl"/>
        </w:rPr>
        <w:t>. Necesidad de conservación.</w:t>
      </w:r>
    </w:p>
    <w:p w14:paraId="41445F59" w14:textId="0669619E" w:rsidR="007F1F24" w:rsidRPr="007F1F24" w:rsidRDefault="007F1F24" w:rsidP="00CA5180">
      <w:pPr>
        <w:pStyle w:val="Prrafodelista"/>
        <w:numPr>
          <w:ilvl w:val="0"/>
          <w:numId w:val="17"/>
        </w:numPr>
        <w:rPr>
          <w:lang w:val="es-ES_tradnl"/>
        </w:rPr>
      </w:pPr>
      <w:proofErr w:type="spellStart"/>
      <w:r w:rsidRPr="007F1F24">
        <w:rPr>
          <w:b/>
          <w:bCs/>
          <w:lang w:val="es-ES_tradnl"/>
        </w:rPr>
        <w:t>Insustitubilidad</w:t>
      </w:r>
      <w:proofErr w:type="spellEnd"/>
      <w:r w:rsidRPr="007F1F24">
        <w:rPr>
          <w:b/>
          <w:bCs/>
          <w:lang w:val="es-ES_tradnl"/>
        </w:rPr>
        <w:t>.</w:t>
      </w:r>
      <w:r w:rsidRPr="007F1F24">
        <w:rPr>
          <w:lang w:val="es-ES_tradnl"/>
        </w:rPr>
        <w:t xml:space="preserve"> Imposibilidad de ser sustituido.</w:t>
      </w:r>
    </w:p>
    <w:p w14:paraId="13D2A765" w14:textId="4D6571E0" w:rsidR="007F1F24" w:rsidRPr="007F1F24" w:rsidRDefault="007F1F24" w:rsidP="00CA5180">
      <w:pPr>
        <w:pStyle w:val="Prrafodelista"/>
        <w:numPr>
          <w:ilvl w:val="0"/>
          <w:numId w:val="17"/>
        </w:numPr>
        <w:rPr>
          <w:lang w:val="es-ES_tradnl"/>
        </w:rPr>
      </w:pPr>
      <w:r w:rsidRPr="007F1F24">
        <w:rPr>
          <w:b/>
          <w:bCs/>
          <w:lang w:val="es-ES_tradnl"/>
        </w:rPr>
        <w:t>Clímax</w:t>
      </w:r>
      <w:r w:rsidRPr="007F1F24">
        <w:rPr>
          <w:lang w:val="es-ES_tradnl"/>
        </w:rPr>
        <w:t>. Proximidad al punto de más alto valor ambiental de un proceso.</w:t>
      </w:r>
    </w:p>
    <w:p w14:paraId="47CE6F26" w14:textId="3C3E1646" w:rsidR="007F1F24" w:rsidRPr="007F1F24" w:rsidRDefault="007F1F24" w:rsidP="00CA5180">
      <w:pPr>
        <w:pStyle w:val="Prrafodelista"/>
        <w:numPr>
          <w:ilvl w:val="0"/>
          <w:numId w:val="17"/>
        </w:numPr>
        <w:rPr>
          <w:lang w:val="es-ES_tradnl"/>
        </w:rPr>
      </w:pPr>
      <w:r w:rsidRPr="007F1F24">
        <w:rPr>
          <w:b/>
          <w:bCs/>
          <w:lang w:val="es-ES_tradnl"/>
        </w:rPr>
        <w:t>Interés ecológico.</w:t>
      </w:r>
      <w:r w:rsidRPr="007F1F24">
        <w:rPr>
          <w:lang w:val="es-ES_tradnl"/>
        </w:rPr>
        <w:t xml:space="preserve"> Por su peculiaridad ecológica.</w:t>
      </w:r>
    </w:p>
    <w:p w14:paraId="34E9533F" w14:textId="5D4F83CA" w:rsidR="007F1F24" w:rsidRPr="007F1F24" w:rsidRDefault="007F1F24" w:rsidP="00CA5180">
      <w:pPr>
        <w:pStyle w:val="Prrafodelista"/>
        <w:numPr>
          <w:ilvl w:val="0"/>
          <w:numId w:val="17"/>
        </w:numPr>
        <w:rPr>
          <w:lang w:val="es-ES_tradnl"/>
        </w:rPr>
      </w:pPr>
      <w:r w:rsidRPr="007F1F24">
        <w:rPr>
          <w:lang w:val="es-ES_tradnl"/>
        </w:rPr>
        <w:lastRenderedPageBreak/>
        <w:t>Interés histórico-cultural. Para las comunidades e interés individual para las personas.</w:t>
      </w:r>
    </w:p>
    <w:p w14:paraId="4E7FC069" w14:textId="419ACEB0" w:rsidR="007F1F24" w:rsidRPr="007F1F24" w:rsidRDefault="007F1F24" w:rsidP="00CA5180">
      <w:pPr>
        <w:pStyle w:val="Prrafodelista"/>
        <w:numPr>
          <w:ilvl w:val="0"/>
          <w:numId w:val="17"/>
        </w:numPr>
        <w:rPr>
          <w:lang w:val="es-ES_tradnl"/>
        </w:rPr>
      </w:pPr>
      <w:r w:rsidRPr="007F1F24">
        <w:rPr>
          <w:lang w:val="es-ES_tradnl"/>
        </w:rPr>
        <w:t>Dificultad de conservación. Dificultad es subsistencia en buen estado.</w:t>
      </w:r>
    </w:p>
    <w:p w14:paraId="6AF80941" w14:textId="0679DE2C" w:rsidR="007F1F24" w:rsidRPr="007F1F24" w:rsidRDefault="007F1F24" w:rsidP="00CA5180">
      <w:pPr>
        <w:pStyle w:val="Prrafodelista"/>
        <w:numPr>
          <w:ilvl w:val="0"/>
          <w:numId w:val="17"/>
        </w:numPr>
        <w:rPr>
          <w:lang w:val="es-ES_tradnl"/>
        </w:rPr>
      </w:pPr>
      <w:r w:rsidRPr="007F1F24">
        <w:rPr>
          <w:lang w:val="es-ES_tradnl"/>
        </w:rPr>
        <w:t>Significación. Importancia para la zona del entorno.</w:t>
      </w:r>
    </w:p>
    <w:p w14:paraId="0322A336" w14:textId="112C3F75" w:rsidR="00777770" w:rsidRDefault="00777770" w:rsidP="007F1F24">
      <w:pPr>
        <w:rPr>
          <w:lang w:val="es-ES_tradnl"/>
        </w:rPr>
      </w:pPr>
      <w:r w:rsidRPr="00777770">
        <w:rPr>
          <w:lang w:val="es-ES_tradnl"/>
        </w:rPr>
        <w:t xml:space="preserve">Continuando con </w:t>
      </w:r>
      <w:proofErr w:type="spellStart"/>
      <w:r w:rsidRPr="00777770">
        <w:rPr>
          <w:lang w:val="es-ES_tradnl"/>
        </w:rPr>
        <w:t>Conesa</w:t>
      </w:r>
      <w:proofErr w:type="spellEnd"/>
      <w:r w:rsidRPr="00777770">
        <w:rPr>
          <w:lang w:val="es-ES_tradnl"/>
        </w:rPr>
        <w:t xml:space="preserve"> (1997), la capacidad de acogida es la aptitud que presenta un determinado territorio para recibir las consecuencias positivas y negativas que se pueden derivar de la construcción o el funcionamiento de un proyecto. Para su determinación se ha utilizado el concepto de la “sensibilidad ambiental” la cual se define como la mayor o menor capacidad de un sistema natural o social, para asimilar la acción de agentes externos sobre alguna de sus partes, sin que se produzcan cambios en la estructura o las propiedades de esas partes, de una magnitud tal que las alteren significativamente en comparación con su estado original.</w:t>
      </w:r>
    </w:p>
    <w:p w14:paraId="698B29C4" w14:textId="53EDD989" w:rsidR="00777770" w:rsidRDefault="00777770" w:rsidP="007F1F24">
      <w:pPr>
        <w:rPr>
          <w:lang w:val="es-ES_tradnl"/>
        </w:rPr>
      </w:pPr>
      <w:r w:rsidRPr="00777770">
        <w:rPr>
          <w:lang w:val="es-ES_tradnl"/>
        </w:rPr>
        <w:t>Esta sensibilidad ambiental no puede entenderse si se piensa en el sistema como un todo, puesto que la acción de los agentes externos se realiza, necesariamente, sobre componentes específicos del sistema. Existen diferentes criterios para calificar la sensibilidad ambiental, sin embargo, puede partirse de una escala inversa de tres rangos, según Arboleda (2008), así:</w:t>
      </w:r>
    </w:p>
    <w:p w14:paraId="66BF32EF" w14:textId="5197E3B5" w:rsidR="00777770" w:rsidRPr="00777770" w:rsidRDefault="00777770" w:rsidP="00CA5180">
      <w:pPr>
        <w:pStyle w:val="Prrafodelista"/>
        <w:numPr>
          <w:ilvl w:val="0"/>
          <w:numId w:val="18"/>
        </w:numPr>
        <w:rPr>
          <w:lang w:val="es-ES_tradnl"/>
        </w:rPr>
      </w:pPr>
      <w:r w:rsidRPr="00777770">
        <w:rPr>
          <w:b/>
          <w:bCs/>
          <w:lang w:val="es-ES_tradnl"/>
        </w:rPr>
        <w:t>Sensibilidad ambiental alta:</w:t>
      </w:r>
      <w:r w:rsidRPr="00777770">
        <w:rPr>
          <w:lang w:val="es-ES_tradnl"/>
        </w:rPr>
        <w:t xml:space="preserve"> cuando el sistema tiene poca capacidad para asimilar los cambios introducidos en sus componentes por la acción de un proyecto o actividad, aún si esta acción tiene una magnitud menor.</w:t>
      </w:r>
    </w:p>
    <w:p w14:paraId="4B076A00" w14:textId="38DBB56A" w:rsidR="00777770" w:rsidRPr="00777770" w:rsidRDefault="00777770" w:rsidP="00CA5180">
      <w:pPr>
        <w:pStyle w:val="Prrafodelista"/>
        <w:numPr>
          <w:ilvl w:val="0"/>
          <w:numId w:val="18"/>
        </w:numPr>
        <w:rPr>
          <w:lang w:val="es-ES_tradnl"/>
        </w:rPr>
      </w:pPr>
      <w:r w:rsidRPr="00777770">
        <w:rPr>
          <w:b/>
          <w:bCs/>
          <w:lang w:val="es-ES_tradnl"/>
        </w:rPr>
        <w:t>Sensibilidad ambiental media</w:t>
      </w:r>
      <w:r w:rsidRPr="00777770">
        <w:rPr>
          <w:lang w:val="es-ES_tradnl"/>
        </w:rPr>
        <w:t>: el sistema tiene una capacidad moderada para asimilar las acciones propuestas sobre sus componentes; puede decirse que las respuestas de esos componentes son proporcionales a la magnitud de la acción de tales proyectos.</w:t>
      </w:r>
    </w:p>
    <w:p w14:paraId="5FCB836A" w14:textId="3833BCF8" w:rsidR="00777770" w:rsidRPr="00777770" w:rsidRDefault="00777770" w:rsidP="00CA5180">
      <w:pPr>
        <w:pStyle w:val="Prrafodelista"/>
        <w:numPr>
          <w:ilvl w:val="0"/>
          <w:numId w:val="18"/>
        </w:numPr>
        <w:rPr>
          <w:lang w:val="es-ES_tradnl"/>
        </w:rPr>
      </w:pPr>
      <w:r w:rsidRPr="00777770">
        <w:rPr>
          <w:b/>
          <w:bCs/>
          <w:lang w:val="es-ES_tradnl"/>
        </w:rPr>
        <w:lastRenderedPageBreak/>
        <w:t>Sensibilidad ambiental baja:</w:t>
      </w:r>
      <w:r w:rsidRPr="00777770">
        <w:rPr>
          <w:lang w:val="es-ES_tradnl"/>
        </w:rPr>
        <w:t xml:space="preserve"> cuando la acción de un proyecto o actividad, aún si tiene una magnitud considerable, produce cambios menores en la estructura o propiedades del componente sobre el cual actúa.</w:t>
      </w:r>
    </w:p>
    <w:p w14:paraId="0F25F9F3" w14:textId="5DC568C5" w:rsidR="00744893" w:rsidRDefault="002B7B54" w:rsidP="00744893">
      <w:pPr>
        <w:rPr>
          <w:lang w:val="es-ES_tradnl"/>
        </w:rPr>
      </w:pPr>
      <w:r w:rsidRPr="002B7B54">
        <w:rPr>
          <w:b/>
          <w:bCs/>
          <w:lang w:val="es-ES_tradnl"/>
        </w:rPr>
        <w:t>Nota</w:t>
      </w:r>
      <w:r>
        <w:rPr>
          <w:lang w:val="es-ES_tradnl"/>
        </w:rPr>
        <w:t xml:space="preserve">. </w:t>
      </w:r>
      <w:r w:rsidRPr="002B7B54">
        <w:rPr>
          <w:lang w:val="es-ES_tradnl"/>
        </w:rPr>
        <w:t>Estas condiciones de acogida o sensibilidad se obtienen de los resultados de la evaluación ambiental, pero muchas veces también puede estar definida por los planes de ordenamiento territorial o las normas de usos del suelo.</w:t>
      </w:r>
    </w:p>
    <w:p w14:paraId="5D7BEFCF" w14:textId="77777777" w:rsidR="00C15352" w:rsidRPr="00C15352" w:rsidRDefault="00C15352" w:rsidP="00C15352">
      <w:pPr>
        <w:rPr>
          <w:lang w:val="es-ES_tradnl"/>
        </w:rPr>
      </w:pPr>
      <w:r w:rsidRPr="00C15352">
        <w:rPr>
          <w:lang w:val="es-ES_tradnl"/>
        </w:rPr>
        <w:t>En respuesta a la forma como se ejecuta o realiza la acción que produce el impacto y de acuerdo con las condiciones del factor ambiental que está siendo afectado por dicha acción (línea base), se generan características especiales en los impactos, que le establecen atributos particulares a cada uno de ellos.</w:t>
      </w:r>
    </w:p>
    <w:p w14:paraId="34F96E60" w14:textId="4AB299D0" w:rsidR="00C15352" w:rsidRDefault="00C15352" w:rsidP="00C15352">
      <w:pPr>
        <w:rPr>
          <w:lang w:val="es-ES_tradnl"/>
        </w:rPr>
      </w:pPr>
      <w:r w:rsidRPr="00C15352">
        <w:rPr>
          <w:lang w:val="es-ES_tradnl"/>
        </w:rPr>
        <w:t>Identificar estas particularidades es la mayor dificultad en las evaluaciones y por eso la mayoría de los métodos de evaluación tratan de calificar algunos de estos atributos con el fin de determinar la significación o gravedad del impacto.</w:t>
      </w:r>
    </w:p>
    <w:p w14:paraId="40C3A38B" w14:textId="5F36BB9D" w:rsidR="00C15352" w:rsidRDefault="00AC38CD" w:rsidP="00AC38CD">
      <w:pPr>
        <w:rPr>
          <w:b/>
          <w:bCs/>
          <w:lang w:val="es-ES_tradnl"/>
        </w:rPr>
      </w:pPr>
      <w:r w:rsidRPr="00AC38CD">
        <w:rPr>
          <w:b/>
          <w:bCs/>
          <w:lang w:val="es-ES_tradnl"/>
        </w:rPr>
        <w:t>Nota</w:t>
      </w:r>
      <w:r>
        <w:rPr>
          <w:lang w:val="es-ES_tradnl"/>
        </w:rPr>
        <w:t xml:space="preserve">. Se sugiere revisar </w:t>
      </w:r>
      <w:r w:rsidRPr="00AC38CD">
        <w:rPr>
          <w:lang w:val="es-ES_tradnl"/>
        </w:rPr>
        <w:t>la tabla Características de los impactos ambientales</w:t>
      </w:r>
      <w:r>
        <w:rPr>
          <w:lang w:val="es-ES_tradnl"/>
        </w:rPr>
        <w:t>,</w:t>
      </w:r>
      <w:r w:rsidRPr="00AC38CD">
        <w:rPr>
          <w:lang w:val="es-ES_tradnl"/>
        </w:rPr>
        <w:t xml:space="preserve"> </w:t>
      </w:r>
      <w:r>
        <w:rPr>
          <w:lang w:val="es-ES_tradnl"/>
        </w:rPr>
        <w:t>adaptada</w:t>
      </w:r>
      <w:r w:rsidRPr="00AC38CD">
        <w:rPr>
          <w:lang w:val="es-ES_tradnl"/>
        </w:rPr>
        <w:t xml:space="preserve"> del libro de Vicente </w:t>
      </w:r>
      <w:proofErr w:type="spellStart"/>
      <w:r w:rsidRPr="00AC38CD">
        <w:rPr>
          <w:lang w:val="es-ES_tradnl"/>
        </w:rPr>
        <w:t>Conesa</w:t>
      </w:r>
      <w:proofErr w:type="spellEnd"/>
      <w:r w:rsidRPr="00AC38CD">
        <w:rPr>
          <w:lang w:val="es-ES_tradnl"/>
        </w:rPr>
        <w:t>, (1997) Guía metodológica para la evaluación de impacto ambiental.</w:t>
      </w:r>
      <w:r>
        <w:rPr>
          <w:lang w:val="es-ES_tradnl"/>
        </w:rPr>
        <w:t xml:space="preserve"> Este archivo se encuentra en la carpeta de Anexos con el nombre </w:t>
      </w:r>
      <w:r w:rsidRPr="00AC38CD">
        <w:rPr>
          <w:b/>
          <w:bCs/>
          <w:lang w:val="es-ES_tradnl"/>
        </w:rPr>
        <w:t>Características de los impactos ambientales</w:t>
      </w:r>
      <w:r>
        <w:rPr>
          <w:b/>
          <w:bCs/>
          <w:lang w:val="es-ES_tradnl"/>
        </w:rPr>
        <w:t>.</w:t>
      </w:r>
    </w:p>
    <w:p w14:paraId="6C6E7D0E" w14:textId="111B7EF0" w:rsidR="00FE6C2E" w:rsidRPr="00FE6C2E" w:rsidRDefault="00FE6C2E" w:rsidP="00FE6C2E">
      <w:pPr>
        <w:rPr>
          <w:b/>
          <w:bCs/>
          <w:lang w:val="es-ES_tradnl"/>
        </w:rPr>
      </w:pPr>
      <w:r w:rsidRPr="00FE6C2E">
        <w:rPr>
          <w:b/>
          <w:bCs/>
          <w:lang w:val="es-ES_tradnl"/>
        </w:rPr>
        <w:t>Gestión del riesgo</w:t>
      </w:r>
    </w:p>
    <w:p w14:paraId="5C6536E0" w14:textId="66E1898A" w:rsidR="00FE6C2E" w:rsidRDefault="00FE6C2E" w:rsidP="00FE6C2E">
      <w:pPr>
        <w:rPr>
          <w:lang w:val="es-ES_tradnl"/>
        </w:rPr>
      </w:pPr>
      <w:r w:rsidRPr="00FE6C2E">
        <w:rPr>
          <w:lang w:val="es-ES_tradnl"/>
        </w:rPr>
        <w:t xml:space="preserve">Según la GTC 104 DE 2009, riesgo es la posibilidad de que suceda algo que tendrá impacto en los objetivos. El riesgo se puede originar en un evento, una acción o en la falta de acción. Las consecuencias pueden ir desde lo benéfico hasta lo catastrófico. El riesgo para el ambiente se puede presentar en forma de "perturbación" causada por la </w:t>
      </w:r>
      <w:r w:rsidRPr="00FE6C2E">
        <w:rPr>
          <w:lang w:val="es-ES_tradnl"/>
        </w:rPr>
        <w:lastRenderedPageBreak/>
        <w:t>actividad (o inactividad) humana que lleva a la degradación o a la pérdida de la sostenibilidad.</w:t>
      </w:r>
    </w:p>
    <w:p w14:paraId="7566507E" w14:textId="3FFBEF2C" w:rsidR="00FE6C2E" w:rsidRDefault="00FE6C2E" w:rsidP="00FE6C2E">
      <w:pPr>
        <w:rPr>
          <w:lang w:val="es-ES_tradnl"/>
        </w:rPr>
      </w:pPr>
      <w:r w:rsidRPr="00FE6C2E">
        <w:rPr>
          <w:b/>
          <w:bCs/>
          <w:lang w:val="es-ES_tradnl"/>
        </w:rPr>
        <w:t>Nota</w:t>
      </w:r>
      <w:r>
        <w:rPr>
          <w:lang w:val="es-ES_tradnl"/>
        </w:rPr>
        <w:t xml:space="preserve">. </w:t>
      </w:r>
      <w:r w:rsidRPr="00FE6C2E">
        <w:rPr>
          <w:lang w:val="es-ES_tradnl"/>
        </w:rPr>
        <w:t>La gestión del riesgo comprende la cultura, procesos y estructuras que se orientan hacia el aprovechamiento de las oportunidades potenciales al tiempo que se manejan los efectos adversos. (ICONTEC, 2006).</w:t>
      </w:r>
    </w:p>
    <w:p w14:paraId="316D88EC" w14:textId="77777777" w:rsidR="00FE6C2E" w:rsidRPr="00FE6C2E" w:rsidRDefault="00FE6C2E" w:rsidP="00FE6C2E">
      <w:pPr>
        <w:rPr>
          <w:lang w:val="es-ES_tradnl"/>
        </w:rPr>
      </w:pPr>
      <w:r w:rsidRPr="00FE6C2E">
        <w:rPr>
          <w:lang w:val="es-ES_tradnl"/>
        </w:rPr>
        <w:t>La gestión del riesgo concierne a todo el mundo y nunca es responsabilidad exclusiva de la alta dirección, los gerentes ni del consultor de riesgos de la organización. Exige el compromiso y la energía desde la alta dirección hasta los empleados, quienes pueden ser los primeros en ver un incidente, un peligro potencial o una oportunidad de mejora. La información de entrada también puede provenir de las partes interesadas.</w:t>
      </w:r>
    </w:p>
    <w:p w14:paraId="3F13474C" w14:textId="465891AC" w:rsidR="00FE6C2E" w:rsidRPr="00FE6C2E" w:rsidRDefault="00FE6C2E" w:rsidP="00FE6C2E">
      <w:pPr>
        <w:rPr>
          <w:lang w:val="es-ES_tradnl"/>
        </w:rPr>
      </w:pPr>
      <w:r w:rsidRPr="00FE6C2E">
        <w:rPr>
          <w:lang w:val="es-ES_tradnl"/>
        </w:rPr>
        <w:t>Como lo ilustra la trayectoria de retroalimentación todo el proceso de gestión del riesgo es iterativo. El proceso se puede repetir muchas veces con criterios adicionales o modificados para la evaluación del riesgo que conducen a un proceso de mejora continua.</w:t>
      </w:r>
    </w:p>
    <w:p w14:paraId="79513916" w14:textId="120E13EC" w:rsidR="002B7B54" w:rsidRDefault="008E3539" w:rsidP="00050291">
      <w:pPr>
        <w:pStyle w:val="Figura"/>
        <w:rPr>
          <w:lang w:val="es-ES_tradnl"/>
        </w:rPr>
      </w:pPr>
      <w:r w:rsidRPr="006F0F2B">
        <w:rPr>
          <w:lang w:val="es-ES_tradnl"/>
        </w:rPr>
        <w:t>Panorama general de la gestión del riesgo</w:t>
      </w:r>
    </w:p>
    <w:p w14:paraId="78CC2376" w14:textId="05BEB2CD" w:rsidR="006F0F2B" w:rsidRDefault="006F0F2B" w:rsidP="006F0F2B">
      <w:pPr>
        <w:jc w:val="center"/>
        <w:rPr>
          <w:lang w:val="es-ES_tradnl" w:eastAsia="es-CO"/>
        </w:rPr>
      </w:pPr>
      <w:r w:rsidRPr="006F0F2B">
        <w:rPr>
          <w:noProof/>
          <w:lang w:val="es-ES_tradnl" w:eastAsia="es-CO"/>
        </w:rPr>
        <w:drawing>
          <wp:inline distT="0" distB="0" distL="0" distR="0" wp14:anchorId="7FDE16FE" wp14:editId="32316E8F">
            <wp:extent cx="3580611" cy="2620108"/>
            <wp:effectExtent l="0" t="0" r="0" b="5715"/>
            <wp:docPr id="7" name="Picture 7" descr="La imagen representa un esquema del panorama de la gestión del riesgo en el que se presenta la ruta de los siguientes procesos:&#10;a. Establecer el contexto&#10;b. Identificar los riesgos&#10;c. Analizar los riesgos&#10;d. Evaluar los riesgos&#10;e. Tratar los riesgos&#10;f. Monitoreo y revisió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0611" cy="2620108"/>
                    </a:xfrm>
                    <a:prstGeom prst="rect">
                      <a:avLst/>
                    </a:prstGeom>
                  </pic:spPr>
                </pic:pic>
              </a:graphicData>
            </a:graphic>
          </wp:inline>
        </w:drawing>
      </w:r>
    </w:p>
    <w:p w14:paraId="648832A4" w14:textId="472C9927" w:rsidR="006F0F2B" w:rsidRPr="006F0F2B" w:rsidRDefault="00341597" w:rsidP="00341597">
      <w:pPr>
        <w:jc w:val="center"/>
        <w:rPr>
          <w:lang w:val="es-ES_tradnl" w:eastAsia="es-CO"/>
        </w:rPr>
      </w:pPr>
      <w:r w:rsidRPr="00341597">
        <w:rPr>
          <w:lang w:val="es-ES_tradnl" w:eastAsia="es-CO"/>
        </w:rPr>
        <w:lastRenderedPageBreak/>
        <w:t>Tomado de ICONTEC. (2009) Guía técnica colombiana GTC 104 Gestión del riesgo Ambiental Principios y proceso; p.2.</w:t>
      </w:r>
    </w:p>
    <w:p w14:paraId="33710ED4" w14:textId="77777777" w:rsidR="000D7B3A" w:rsidRDefault="000D7B3A" w:rsidP="008C7101">
      <w:pPr>
        <w:rPr>
          <w:sz w:val="24"/>
        </w:rPr>
      </w:pPr>
      <w:r>
        <w:t>El riesgo ambiental se origina en la relación entre los seres humanos, sus actividades y el ambiente. La gestión del riesgo ecológico, que trata sobre los riesgos asociados con las actividades humanas pasadas, presentes y futuras sobre la flora, la fauna y los ecosistemas, es un subconjunto de la gestión del riesgo ambiental.</w:t>
      </w:r>
    </w:p>
    <w:p w14:paraId="1352BCF3" w14:textId="77777777" w:rsidR="000D7B3A" w:rsidRPr="000D7B3A" w:rsidRDefault="000D7B3A" w:rsidP="000D7B3A">
      <w:r w:rsidRPr="000D7B3A">
        <w:rPr>
          <w:bdr w:val="none" w:sz="0" w:space="0" w:color="auto" w:frame="1"/>
        </w:rPr>
        <w:t>Los riesgos ambientales se pueden agrupar en dos categorías: Riesgo para el ambiente y Riesgo para una organización debido a temas relacionados con el ambiente</w:t>
      </w:r>
      <w:r w:rsidRPr="000D7B3A">
        <w:t>.</w:t>
      </w:r>
    </w:p>
    <w:p w14:paraId="374BAE9C" w14:textId="3E7B9DA4" w:rsidR="00D31EE3" w:rsidRPr="005E2E85" w:rsidRDefault="005E2E85" w:rsidP="00CA5180">
      <w:pPr>
        <w:pStyle w:val="Prrafodelista"/>
        <w:numPr>
          <w:ilvl w:val="0"/>
          <w:numId w:val="19"/>
        </w:numPr>
        <w:rPr>
          <w:lang w:val="es-ES_tradnl" w:eastAsia="es-CO"/>
        </w:rPr>
      </w:pPr>
      <w:r w:rsidRPr="005E2E85">
        <w:rPr>
          <w:b/>
          <w:bCs/>
          <w:lang w:val="es-ES_tradnl" w:eastAsia="es-CO"/>
        </w:rPr>
        <w:t>Riesgo para el ambiente</w:t>
      </w:r>
      <w:r w:rsidRPr="005E2E85">
        <w:rPr>
          <w:lang w:val="es-ES_tradnl" w:eastAsia="es-CO"/>
        </w:rPr>
        <w:t>: este tipo de riesgo reconoce que las actividades de una organización pueden causar alguna forma de cambio ambiental. Los riesgos ambientales se pueden relacionar con la flora y la fauna; la salud y el bienestar humanos; la prosperidad cultural y social; los recursos terrestres, acuáticos y aéreos; la energía y el clima. Es necesario definir el alcance de cada estudio particular.</w:t>
      </w:r>
    </w:p>
    <w:p w14:paraId="275B7E36" w14:textId="3EDA9A6B" w:rsidR="005E2E85" w:rsidRPr="005E2E85" w:rsidRDefault="005E2E85" w:rsidP="00CA5180">
      <w:pPr>
        <w:pStyle w:val="Prrafodelista"/>
        <w:numPr>
          <w:ilvl w:val="0"/>
          <w:numId w:val="19"/>
        </w:numPr>
        <w:rPr>
          <w:lang w:val="es-ES_tradnl" w:eastAsia="es-CO"/>
        </w:rPr>
      </w:pPr>
      <w:r w:rsidRPr="005E2E85">
        <w:rPr>
          <w:b/>
          <w:bCs/>
          <w:lang w:val="es-ES_tradnl" w:eastAsia="es-CO"/>
        </w:rPr>
        <w:t>Normatividad</w:t>
      </w:r>
      <w:r w:rsidRPr="005E2E85">
        <w:rPr>
          <w:lang w:val="es-ES_tradnl" w:eastAsia="es-CO"/>
        </w:rPr>
        <w:t>: esto incluye el riesgo de no cumplir la legislación y criterios existentes (o futuros). Otros riesgos incluyen las pérdidas de negocios que puede sufrir una organización como resultado de una gestión pobre, como es el caso de pérdida de reputación, multas, costos de litigios y por no asegurar y mantener los permisos y licencias para el desarrollo y las actividades operativas.</w:t>
      </w:r>
    </w:p>
    <w:p w14:paraId="6362C63F" w14:textId="61ABAE43" w:rsidR="005E2E85" w:rsidRPr="005E2E85" w:rsidRDefault="005E2E85" w:rsidP="00CA5180">
      <w:pPr>
        <w:pStyle w:val="Prrafodelista"/>
        <w:numPr>
          <w:ilvl w:val="0"/>
          <w:numId w:val="19"/>
        </w:numPr>
        <w:rPr>
          <w:lang w:val="es-ES_tradnl" w:eastAsia="es-CO"/>
        </w:rPr>
      </w:pPr>
      <w:r w:rsidRPr="005E2E85">
        <w:rPr>
          <w:b/>
          <w:bCs/>
          <w:lang w:val="es-ES_tradnl" w:eastAsia="es-CO"/>
        </w:rPr>
        <w:t>Salud y seguridad</w:t>
      </w:r>
      <w:r w:rsidRPr="005E2E85">
        <w:rPr>
          <w:lang w:val="es-ES_tradnl" w:eastAsia="es-CO"/>
        </w:rPr>
        <w:t xml:space="preserve">: los problemas de salud y seguridad y la gestión del riesgo para el manejo de emergencias pueden ser problemas significativos para el riesgo ambiental. Sin embargo, ya que otras guías abordan la </w:t>
      </w:r>
      <w:r w:rsidRPr="005E2E85">
        <w:rPr>
          <w:lang w:val="es-ES_tradnl" w:eastAsia="es-CO"/>
        </w:rPr>
        <w:lastRenderedPageBreak/>
        <w:t>orientación para estos problemas, y para evitar la duplicación, no se tratan en esta guía.</w:t>
      </w:r>
    </w:p>
    <w:p w14:paraId="12493562" w14:textId="1ABF76ED" w:rsidR="00141E52" w:rsidRDefault="005E2E85" w:rsidP="00CA5180">
      <w:pPr>
        <w:pStyle w:val="Prrafodelista"/>
        <w:numPr>
          <w:ilvl w:val="0"/>
          <w:numId w:val="19"/>
        </w:numPr>
        <w:rPr>
          <w:lang w:val="es-ES_tradnl" w:eastAsia="es-CO"/>
        </w:rPr>
      </w:pPr>
      <w:r w:rsidRPr="005E2E85">
        <w:rPr>
          <w:b/>
          <w:bCs/>
          <w:lang w:val="es-ES_tradnl" w:eastAsia="es-CO"/>
        </w:rPr>
        <w:t>Gestión del riesgo</w:t>
      </w:r>
      <w:r w:rsidRPr="005E2E85">
        <w:rPr>
          <w:lang w:val="es-ES_tradnl" w:eastAsia="es-CO"/>
        </w:rPr>
        <w:t>: la gestión del riesgo ambiental proporciona un conjunto formal de procesos que ayuda en la toma de decisiones que afectan el ambiente y orienta a los encargados de tomar decisiones en lo relativo a tratar la incertidumbre.</w:t>
      </w:r>
    </w:p>
    <w:p w14:paraId="3E422143" w14:textId="77777777" w:rsidR="00141E52" w:rsidRDefault="00141E52">
      <w:pPr>
        <w:spacing w:before="0" w:after="160" w:line="259" w:lineRule="auto"/>
        <w:ind w:firstLine="0"/>
        <w:rPr>
          <w:lang w:val="es-ES_tradnl" w:eastAsia="es-CO"/>
        </w:rPr>
      </w:pPr>
      <w:r>
        <w:rPr>
          <w:lang w:val="es-ES_tradnl" w:eastAsia="es-CO"/>
        </w:rPr>
        <w:br w:type="page"/>
      </w:r>
    </w:p>
    <w:p w14:paraId="2C6ADD7B" w14:textId="3D7D519E" w:rsidR="005E2E85" w:rsidRPr="00141E52" w:rsidRDefault="00141E52" w:rsidP="00141E52">
      <w:pPr>
        <w:pStyle w:val="Ttulo1"/>
      </w:pPr>
      <w:bookmarkStart w:id="3" w:name="_Toc138955375"/>
      <w:r>
        <w:lastRenderedPageBreak/>
        <w:t>Metodologías de valoración de impactos ambientales</w:t>
      </w:r>
      <w:bookmarkEnd w:id="3"/>
    </w:p>
    <w:p w14:paraId="2B69F3BB" w14:textId="77777777" w:rsidR="003C35D7" w:rsidRDefault="003C35D7" w:rsidP="003C35D7">
      <w:pPr>
        <w:rPr>
          <w:sz w:val="24"/>
        </w:rPr>
      </w:pPr>
      <w:r>
        <w:t>En respuesta a la forma en como se ejecuta o realiza la acción que produce el impacto y de acuerdo con las condiciones del factor ambiental que está siendo afectado por dicha acción (línea base), se generan características especiales en los impactos, que le establecen atributos particulares a cada uno de ellos.</w:t>
      </w:r>
    </w:p>
    <w:p w14:paraId="1AB81E9C" w14:textId="4C576C80" w:rsidR="003C35D7" w:rsidRDefault="003C35D7" w:rsidP="003C35D7">
      <w:pPr>
        <w:rPr>
          <w:bdr w:val="none" w:sz="0" w:space="0" w:color="auto" w:frame="1"/>
        </w:rPr>
      </w:pPr>
      <w:r>
        <w:t>Identificar estas particularidades es la mayor dificultad en las evaluaciones y por eso la mayoría de los métodos de evaluación tratan de calificar algunos de estos atributos con el fin de determinar la significación o gravedad del mismo.</w:t>
      </w:r>
      <w:r w:rsidRPr="003C35D7">
        <w:t> </w:t>
      </w:r>
      <w:r w:rsidRPr="003C35D7">
        <w:rPr>
          <w:bdr w:val="none" w:sz="0" w:space="0" w:color="auto" w:frame="1"/>
        </w:rPr>
        <w:t>El procedimiento para la realización de esta actividad está compuesto por dos actividades secuenciales</w:t>
      </w:r>
      <w:r>
        <w:rPr>
          <w:bdr w:val="none" w:sz="0" w:space="0" w:color="auto" w:frame="1"/>
        </w:rPr>
        <w:t xml:space="preserve"> de identificación</w:t>
      </w:r>
      <w:r w:rsidRPr="003C35D7">
        <w:rPr>
          <w:bdr w:val="none" w:sz="0" w:space="0" w:color="auto" w:frame="1"/>
        </w:rPr>
        <w:t xml:space="preserve"> a saber:</w:t>
      </w:r>
    </w:p>
    <w:p w14:paraId="1CCA1641" w14:textId="6CF6DC35" w:rsidR="003C35D7" w:rsidRDefault="003C35D7" w:rsidP="00CA5180">
      <w:pPr>
        <w:pStyle w:val="Prrafodelista"/>
        <w:numPr>
          <w:ilvl w:val="0"/>
          <w:numId w:val="20"/>
        </w:numPr>
      </w:pPr>
      <w:r w:rsidRPr="003C35D7">
        <w:rPr>
          <w:b/>
          <w:bCs/>
        </w:rPr>
        <w:t>La identificación de los impactos</w:t>
      </w:r>
      <w:r>
        <w:t>. Corresponde a la determinación de la existencia de un cambio en alguna de las condiciones ambientales por efecto de unas acciones de la organización o proyecto. Básicamente es el procedimiento de interrelacionar las ASPI y las FARI, para determinar donde se generan cambios en los factores ambientales.</w:t>
      </w:r>
    </w:p>
    <w:p w14:paraId="556AE0FA" w14:textId="191971DD" w:rsidR="003C35D7" w:rsidRDefault="003C35D7" w:rsidP="00CA5180">
      <w:pPr>
        <w:pStyle w:val="Prrafodelista"/>
        <w:numPr>
          <w:ilvl w:val="0"/>
          <w:numId w:val="20"/>
        </w:numPr>
      </w:pPr>
      <w:r w:rsidRPr="003C35D7">
        <w:rPr>
          <w:b/>
          <w:bCs/>
        </w:rPr>
        <w:t>La evaluación de los impactos ambientales</w:t>
      </w:r>
      <w:r>
        <w:t>. Algunos autores la denominan también valoración y consiste en determinar la significancia de los cambios utilizando metodologías reconocidas.</w:t>
      </w:r>
    </w:p>
    <w:p w14:paraId="4D466B73" w14:textId="2546242B" w:rsidR="003C35D7" w:rsidRDefault="003C35D7" w:rsidP="00D672C1">
      <w:pPr>
        <w:rPr>
          <w:lang w:val="es-ES_tradnl" w:eastAsia="es-CO"/>
        </w:rPr>
      </w:pPr>
      <w:r w:rsidRPr="003C35D7">
        <w:rPr>
          <w:lang w:val="es-ES_tradnl" w:eastAsia="es-CO"/>
        </w:rPr>
        <w:t>Estas actividades junto con el manejo de la información que se genera con este proceso conforman el esquema para adelantar esta etapa del diagnóstico</w:t>
      </w:r>
      <w:r w:rsidR="00A522EE">
        <w:rPr>
          <w:lang w:val="es-ES_tradnl" w:eastAsia="es-CO"/>
        </w:rPr>
        <w:t>, de acuerdo con Arboleda, J. (2008, p.57), en el que las</w:t>
      </w:r>
      <w:r>
        <w:rPr>
          <w:lang w:val="es-ES_tradnl" w:eastAsia="es-CO"/>
        </w:rPr>
        <w:t xml:space="preserve"> </w:t>
      </w:r>
      <w:r w:rsidRPr="003C35D7">
        <w:rPr>
          <w:lang w:val="es-ES_tradnl" w:eastAsia="es-CO"/>
        </w:rPr>
        <w:t>Acciones del proyecto susceptibles de producir impacto</w:t>
      </w:r>
      <w:r>
        <w:rPr>
          <w:lang w:val="es-ES_tradnl" w:eastAsia="es-CO"/>
        </w:rPr>
        <w:t xml:space="preserve"> y </w:t>
      </w:r>
      <w:r w:rsidR="00A522EE">
        <w:rPr>
          <w:lang w:val="es-ES_tradnl" w:eastAsia="es-CO"/>
        </w:rPr>
        <w:t xml:space="preserve">los </w:t>
      </w:r>
      <w:r w:rsidRPr="003C35D7">
        <w:rPr>
          <w:lang w:val="es-ES_tradnl" w:eastAsia="es-CO"/>
        </w:rPr>
        <w:t>Factores ambientales susceptibles de recibir impacto</w:t>
      </w:r>
      <w:r w:rsidR="00A522EE">
        <w:rPr>
          <w:lang w:val="es-ES_tradnl" w:eastAsia="es-CO"/>
        </w:rPr>
        <w:t xml:space="preserve"> conllevan a </w:t>
      </w:r>
      <w:r w:rsidR="00A522EE">
        <w:rPr>
          <w:lang w:val="es-ES_tradnl" w:eastAsia="es-CO"/>
        </w:rPr>
        <w:lastRenderedPageBreak/>
        <w:t>la identificación, la valoración y el análisis y síntesis de los impactos ambientales; todo esto contribuyendo con la información para el PMA.</w:t>
      </w:r>
    </w:p>
    <w:p w14:paraId="73A1B453" w14:textId="77777777" w:rsidR="00A522EE" w:rsidRPr="00A522EE" w:rsidRDefault="00A522EE" w:rsidP="00A522EE">
      <w:pPr>
        <w:rPr>
          <w:lang w:val="es-ES_tradnl" w:eastAsia="es-CO"/>
        </w:rPr>
      </w:pPr>
      <w:r w:rsidRPr="00A522EE">
        <w:rPr>
          <w:lang w:val="es-ES_tradnl" w:eastAsia="es-CO"/>
        </w:rPr>
        <w:t>Existe un gran número de metodologías, las cuales cubren un alto espectro de posibilidades generales o específicas, cualitativas o cuantitativas, sencillas o complejas, con altos o pocos requerimientos de información, con sencillos o sofisticados elementos de cálculo y procesamiento de información, etc.</w:t>
      </w:r>
    </w:p>
    <w:p w14:paraId="30514A23" w14:textId="77777777" w:rsidR="00A522EE" w:rsidRPr="00A522EE" w:rsidRDefault="00A522EE" w:rsidP="00A522EE">
      <w:pPr>
        <w:rPr>
          <w:lang w:val="es-ES_tradnl" w:eastAsia="es-CO"/>
        </w:rPr>
      </w:pPr>
      <w:r w:rsidRPr="00A522EE">
        <w:rPr>
          <w:lang w:val="es-ES_tradnl" w:eastAsia="es-CO"/>
        </w:rPr>
        <w:t>Este amplio abanico de posibilidades indica que no existe un método universal o mejor que todos que sea aplicable a todo tipo de proyectos o utilizable en cualquier fase de estos.</w:t>
      </w:r>
    </w:p>
    <w:p w14:paraId="0EE64AA2" w14:textId="4738E819" w:rsidR="00A522EE" w:rsidRDefault="00A522EE" w:rsidP="00A522EE">
      <w:pPr>
        <w:rPr>
          <w:lang w:val="es-ES_tradnl" w:eastAsia="es-CO"/>
        </w:rPr>
      </w:pPr>
      <w:r w:rsidRPr="00A522EE">
        <w:rPr>
          <w:lang w:val="es-ES_tradnl" w:eastAsia="es-CO"/>
        </w:rPr>
        <w:t>Es por eso que la selección del método que se debe utilizar para una organización o proyecto debe ser el resultado de un análisis que considere los siguientes aspectos:</w:t>
      </w:r>
    </w:p>
    <w:p w14:paraId="1EA21951" w14:textId="3284D170" w:rsidR="00141E52" w:rsidRPr="00580EB4" w:rsidRDefault="00580EB4" w:rsidP="00CA5180">
      <w:pPr>
        <w:pStyle w:val="Prrafodelista"/>
        <w:numPr>
          <w:ilvl w:val="0"/>
          <w:numId w:val="21"/>
        </w:numPr>
        <w:rPr>
          <w:lang w:val="es-ES_tradnl" w:eastAsia="es-CO"/>
        </w:rPr>
      </w:pPr>
      <w:r w:rsidRPr="00580EB4">
        <w:rPr>
          <w:lang w:val="es-ES_tradnl" w:eastAsia="es-CO"/>
        </w:rPr>
        <w:t>El tipo o naturaleza de la organización o proyecto que se esté evaluando.</w:t>
      </w:r>
    </w:p>
    <w:p w14:paraId="2C637BF9" w14:textId="1F39482D" w:rsidR="00580EB4" w:rsidRPr="00580EB4" w:rsidRDefault="00580EB4" w:rsidP="00CA5180">
      <w:pPr>
        <w:pStyle w:val="Prrafodelista"/>
        <w:numPr>
          <w:ilvl w:val="0"/>
          <w:numId w:val="21"/>
        </w:numPr>
        <w:rPr>
          <w:lang w:val="es-ES_tradnl" w:eastAsia="es-CO"/>
        </w:rPr>
      </w:pPr>
      <w:r w:rsidRPr="00580EB4">
        <w:rPr>
          <w:lang w:val="es-ES_tradnl" w:eastAsia="es-CO"/>
        </w:rPr>
        <w:t>La fase en que se encuentra.</w:t>
      </w:r>
    </w:p>
    <w:p w14:paraId="73929B8C" w14:textId="29B544C0" w:rsidR="00580EB4" w:rsidRPr="00580EB4" w:rsidRDefault="00580EB4" w:rsidP="00CA5180">
      <w:pPr>
        <w:pStyle w:val="Prrafodelista"/>
        <w:numPr>
          <w:ilvl w:val="0"/>
          <w:numId w:val="21"/>
        </w:numPr>
        <w:rPr>
          <w:lang w:val="es-ES_tradnl" w:eastAsia="es-CO"/>
        </w:rPr>
      </w:pPr>
      <w:r w:rsidRPr="00580EB4">
        <w:rPr>
          <w:lang w:val="es-ES_tradnl" w:eastAsia="es-CO"/>
        </w:rPr>
        <w:t>Los requerimientos y disponibilidad de información.</w:t>
      </w:r>
    </w:p>
    <w:p w14:paraId="2A1B41E8" w14:textId="01DD2AA1" w:rsidR="00580EB4" w:rsidRPr="00580EB4" w:rsidRDefault="00580EB4" w:rsidP="00CA5180">
      <w:pPr>
        <w:pStyle w:val="Prrafodelista"/>
        <w:numPr>
          <w:ilvl w:val="0"/>
          <w:numId w:val="21"/>
        </w:numPr>
        <w:rPr>
          <w:lang w:val="es-ES_tradnl" w:eastAsia="es-CO"/>
        </w:rPr>
      </w:pPr>
      <w:r w:rsidRPr="00580EB4">
        <w:rPr>
          <w:lang w:val="es-ES_tradnl" w:eastAsia="es-CO"/>
        </w:rPr>
        <w:t>La naturaleza de los impactos.</w:t>
      </w:r>
    </w:p>
    <w:p w14:paraId="1CB91524" w14:textId="4E3245CA" w:rsidR="00580EB4" w:rsidRPr="00580EB4" w:rsidRDefault="00580EB4" w:rsidP="00CA5180">
      <w:pPr>
        <w:pStyle w:val="Prrafodelista"/>
        <w:numPr>
          <w:ilvl w:val="0"/>
          <w:numId w:val="21"/>
        </w:numPr>
        <w:rPr>
          <w:lang w:val="es-ES_tradnl" w:eastAsia="es-CO"/>
        </w:rPr>
      </w:pPr>
      <w:r w:rsidRPr="00580EB4">
        <w:rPr>
          <w:lang w:val="es-ES_tradnl" w:eastAsia="es-CO"/>
        </w:rPr>
        <w:t>Los requisitos legales (específicamente los términos de referencia o las guías ambientales sectoriales).</w:t>
      </w:r>
    </w:p>
    <w:p w14:paraId="79AC4067" w14:textId="0DF1F5CB" w:rsidR="00580EB4" w:rsidRPr="00580EB4" w:rsidRDefault="00580EB4" w:rsidP="00CA5180">
      <w:pPr>
        <w:pStyle w:val="Prrafodelista"/>
        <w:numPr>
          <w:ilvl w:val="0"/>
          <w:numId w:val="21"/>
        </w:numPr>
        <w:rPr>
          <w:lang w:val="es-ES_tradnl" w:eastAsia="es-CO"/>
        </w:rPr>
      </w:pPr>
      <w:r w:rsidRPr="00580EB4">
        <w:rPr>
          <w:lang w:val="es-ES_tradnl" w:eastAsia="es-CO"/>
        </w:rPr>
        <w:t>Los recursos técnicos, financieros y de tiempo disponibles.</w:t>
      </w:r>
    </w:p>
    <w:p w14:paraId="10236EEA" w14:textId="77777777" w:rsidR="00CB3869" w:rsidRDefault="00CB3869" w:rsidP="00CB3869">
      <w:pPr>
        <w:rPr>
          <w:sz w:val="24"/>
        </w:rPr>
      </w:pPr>
      <w:r>
        <w:t>Las metodologías no proporcionan respuestas completas a todas las preguntas sobre los impactos de un posible proyecto o conjunto de alternativas ni son libros de cocina que conduzcan a un fin con solo seguir las indicaciones.</w:t>
      </w:r>
    </w:p>
    <w:p w14:paraId="3A62BC95" w14:textId="77777777" w:rsidR="00CB3869" w:rsidRPr="00CB3869" w:rsidRDefault="00CB3869" w:rsidP="00CB3869">
      <w:proofErr w:type="spellStart"/>
      <w:r w:rsidRPr="00CB3869">
        <w:rPr>
          <w:bdr w:val="none" w:sz="0" w:space="0" w:color="auto" w:frame="1"/>
        </w:rPr>
        <w:lastRenderedPageBreak/>
        <w:t>Canter</w:t>
      </w:r>
      <w:proofErr w:type="spellEnd"/>
      <w:r w:rsidRPr="00CB3869">
        <w:rPr>
          <w:bdr w:val="none" w:sz="0" w:space="0" w:color="auto" w:frame="1"/>
        </w:rPr>
        <w:t xml:space="preserve"> y </w:t>
      </w:r>
      <w:proofErr w:type="spellStart"/>
      <w:r w:rsidRPr="00CB3869">
        <w:rPr>
          <w:bdr w:val="none" w:sz="0" w:space="0" w:color="auto" w:frame="1"/>
        </w:rPr>
        <w:t>Sadler</w:t>
      </w:r>
      <w:proofErr w:type="spellEnd"/>
      <w:r w:rsidRPr="00CB3869">
        <w:rPr>
          <w:bdr w:val="none" w:sz="0" w:space="0" w:color="auto" w:frame="1"/>
        </w:rPr>
        <w:t xml:space="preserve"> en 1997 clasificaron las metodologías para la evaluación de impacto ambiental en 15 grupos listados alfabéticamente y no en orden de importancia o de uso, los cuales se describen a continuación:</w:t>
      </w:r>
    </w:p>
    <w:p w14:paraId="06E9E99B" w14:textId="68090A5D" w:rsidR="00141E52" w:rsidRDefault="00200508" w:rsidP="00D672C1">
      <w:pPr>
        <w:rPr>
          <w:lang w:val="es-ES_tradnl" w:eastAsia="es-CO"/>
        </w:rPr>
      </w:pPr>
      <w:r w:rsidRPr="00200508">
        <w:rPr>
          <w:b/>
          <w:bCs/>
          <w:lang w:val="es-ES_tradnl" w:eastAsia="es-CO"/>
        </w:rPr>
        <w:t>Analógicos.</w:t>
      </w:r>
      <w:r>
        <w:rPr>
          <w:lang w:val="es-ES_tradnl" w:eastAsia="es-CO"/>
        </w:rPr>
        <w:t xml:space="preserve"> </w:t>
      </w:r>
      <w:r w:rsidRPr="00200508">
        <w:rPr>
          <w:lang w:val="es-ES_tradnl" w:eastAsia="es-CO"/>
        </w:rPr>
        <w:t>Básicamente se remite a la información de proyectos existentes de un tipo similar al que está siendo analizado por un estudio de impacto. La información obtenida en la medición y seguimiento de los impactos ambientales actuales puede ser usada como una analogía a los impactos anticipados del proyecto propuesto. Además de que, clases similares de proyectos se pueden utilizar para un programa de seguimiento que desarrolle información sobre la huella del impacto de un proyecto propuesto.</w:t>
      </w:r>
    </w:p>
    <w:p w14:paraId="4399E91A" w14:textId="56261715" w:rsidR="00141E52" w:rsidRDefault="00200508" w:rsidP="00200508">
      <w:pPr>
        <w:rPr>
          <w:lang w:val="es-ES_tradnl" w:eastAsia="es-CO"/>
        </w:rPr>
      </w:pPr>
      <w:r w:rsidRPr="00200508">
        <w:rPr>
          <w:b/>
          <w:bCs/>
          <w:lang w:val="es-ES_tradnl" w:eastAsia="es-CO"/>
        </w:rPr>
        <w:t>Listas de chequeo</w:t>
      </w:r>
      <w:r>
        <w:rPr>
          <w:b/>
          <w:bCs/>
          <w:lang w:val="es-ES_tradnl" w:eastAsia="es-CO"/>
        </w:rPr>
        <w:t xml:space="preserve">. </w:t>
      </w:r>
      <w:r w:rsidRPr="00200508">
        <w:rPr>
          <w:lang w:val="es-ES_tradnl" w:eastAsia="es-CO"/>
        </w:rPr>
        <w:t>Hay muchas variedades de listas de chequeo, este tipo de metodología es la más frecuentemente utilizada en los procesos de EIA. Típicamente, la lista de chequeo contiene una serie de puntos, asuntos de impacto o cuestiones que el usuario atenderá o contestará como parte del estudio de impacto. Tales listas de chequeo representan recordatorios útiles para identificar impactos y proporcionar una base sistemática y reproducible para el proceso de EIA.</w:t>
      </w:r>
    </w:p>
    <w:p w14:paraId="0E5066FC" w14:textId="6C6E4A93" w:rsidR="00200508" w:rsidRDefault="00200508" w:rsidP="00200508">
      <w:pPr>
        <w:rPr>
          <w:lang w:val="es-ES_tradnl" w:eastAsia="es-CO"/>
        </w:rPr>
      </w:pPr>
      <w:r w:rsidRPr="00200508">
        <w:rPr>
          <w:b/>
          <w:bCs/>
          <w:lang w:val="es-ES_tradnl" w:eastAsia="es-CO"/>
        </w:rPr>
        <w:t>Listas de chequeo enfocadas a decisiones</w:t>
      </w:r>
      <w:r>
        <w:rPr>
          <w:lang w:val="es-ES_tradnl" w:eastAsia="es-CO"/>
        </w:rPr>
        <w:t xml:space="preserve">. </w:t>
      </w:r>
      <w:r w:rsidRPr="00200508">
        <w:rPr>
          <w:lang w:val="es-ES_tradnl" w:eastAsia="es-CO"/>
        </w:rPr>
        <w:t>Representan un grupo de métodos los cuales están inicialmente referidas a comparar alternativas y conducir a un análisis de equilibrio. En este considerando, tales métodos son inicialmente útiles para la síntesis de información de estudios de impacto. Cada alternativa viable está sujeta a estudio. El proceso de EIA consistiría de una fase de análisis y una fase de síntesis, las listas de chequeo para decisiones pueden ser útiles para ambas fases, con particular valor asociado a la fase de síntesis. Hay varios tipos listas de chequeo para decisiones y está fuera del alcance de este trabajo resumir completamente todos los tipos.</w:t>
      </w:r>
    </w:p>
    <w:p w14:paraId="5E2FE123" w14:textId="72A40F51" w:rsidR="00200508" w:rsidRDefault="00200508" w:rsidP="00200508">
      <w:pPr>
        <w:rPr>
          <w:lang w:val="es-ES_tradnl" w:eastAsia="es-CO"/>
        </w:rPr>
      </w:pPr>
      <w:r w:rsidRPr="00200508">
        <w:rPr>
          <w:b/>
          <w:bCs/>
          <w:lang w:val="es-ES_tradnl" w:eastAsia="es-CO"/>
        </w:rPr>
        <w:lastRenderedPageBreak/>
        <w:t>Análisis ambiental coste-beneficio</w:t>
      </w:r>
      <w:r>
        <w:rPr>
          <w:lang w:val="es-ES_tradnl" w:eastAsia="es-CO"/>
        </w:rPr>
        <w:t xml:space="preserve">. </w:t>
      </w:r>
      <w:r w:rsidRPr="00200508">
        <w:rPr>
          <w:lang w:val="es-ES_tradnl" w:eastAsia="es-CO"/>
        </w:rPr>
        <w:t>(</w:t>
      </w:r>
      <w:r>
        <w:rPr>
          <w:lang w:val="es-ES_tradnl" w:eastAsia="es-CO"/>
        </w:rPr>
        <w:t>“</w:t>
      </w:r>
      <w:proofErr w:type="spellStart"/>
      <w:r w:rsidRPr="00200508">
        <w:rPr>
          <w:rStyle w:val="Extranjerismo"/>
          <w:lang w:val="es-ES_tradnl" w:eastAsia="es-CO"/>
        </w:rPr>
        <w:t>Environmental</w:t>
      </w:r>
      <w:proofErr w:type="spellEnd"/>
      <w:r w:rsidRPr="00200508">
        <w:rPr>
          <w:rStyle w:val="Extranjerismo"/>
          <w:lang w:val="es-ES_tradnl" w:eastAsia="es-CO"/>
        </w:rPr>
        <w:t xml:space="preserve"> </w:t>
      </w:r>
      <w:proofErr w:type="spellStart"/>
      <w:r w:rsidRPr="00200508">
        <w:rPr>
          <w:rStyle w:val="Extranjerismo"/>
          <w:lang w:val="es-ES_tradnl" w:eastAsia="es-CO"/>
        </w:rPr>
        <w:t>Cost-Benefit</w:t>
      </w:r>
      <w:proofErr w:type="spellEnd"/>
      <w:r w:rsidRPr="00200508">
        <w:rPr>
          <w:rStyle w:val="Extranjerismo"/>
          <w:lang w:val="es-ES_tradnl" w:eastAsia="es-CO"/>
        </w:rPr>
        <w:t xml:space="preserve"> </w:t>
      </w:r>
      <w:proofErr w:type="spellStart"/>
      <w:r w:rsidRPr="00200508">
        <w:rPr>
          <w:rStyle w:val="Extranjerismo"/>
          <w:lang w:val="es-ES_tradnl" w:eastAsia="es-CO"/>
        </w:rPr>
        <w:t>Análysis</w:t>
      </w:r>
      <w:proofErr w:type="spellEnd"/>
      <w:r>
        <w:rPr>
          <w:lang w:val="es-ES_tradnl" w:eastAsia="es-CO"/>
        </w:rPr>
        <w:t>”</w:t>
      </w:r>
      <w:r w:rsidRPr="00200508">
        <w:rPr>
          <w:lang w:val="es-ES_tradnl" w:eastAsia="es-CO"/>
        </w:rPr>
        <w:t xml:space="preserve"> ECBA). Este método complementa el tradicional análisis de coste-beneficio con una atención adicional a los recursos naturales y su valor económico. Su aplicación a la evaluación económica de impactos específicos de un proyecto propuesto y alternativos tiene considerables limitaciones.</w:t>
      </w:r>
    </w:p>
    <w:p w14:paraId="7A91BD19" w14:textId="28233DF6" w:rsidR="00141E52" w:rsidRDefault="00200508" w:rsidP="00200508">
      <w:pPr>
        <w:rPr>
          <w:lang w:val="es-ES_tradnl" w:eastAsia="es-CO"/>
        </w:rPr>
      </w:pPr>
      <w:r w:rsidRPr="00200508">
        <w:rPr>
          <w:b/>
          <w:bCs/>
          <w:lang w:val="es-ES_tradnl" w:eastAsia="es-CO"/>
        </w:rPr>
        <w:t>Opinión de expertos.</w:t>
      </w:r>
      <w:r>
        <w:rPr>
          <w:lang w:val="es-ES_tradnl" w:eastAsia="es-CO"/>
        </w:rPr>
        <w:t xml:space="preserve"> </w:t>
      </w:r>
      <w:r w:rsidRPr="00200508">
        <w:rPr>
          <w:lang w:val="es-ES_tradnl" w:eastAsia="es-CO"/>
        </w:rPr>
        <w:t>También puede ser referido como Dictamen Profesional. Representa un tipo ampliamente usado de métodos dentro del proceso de evaluación de impacto ambiental. Este método se utiliza normalmente para señalar los impactos específicos de un proyecto sobre los diferentes componentes medioambientales. Las herramientas específicas dentro de la categoría de opinión de expertos que pueden utilizarse para delinear información incluyen estudios Delphi y el uso del proceso adaptativo de evaluación ambiental. Con este enfoque los grupos de expertos identifican la información apropiada y elaboran modelos cualitativos/cuantitativos para la predicción de impactos o para simular procesos medioambientales.</w:t>
      </w:r>
    </w:p>
    <w:p w14:paraId="6B0CD1E5" w14:textId="070E1BD1" w:rsidR="00200508" w:rsidRDefault="00200508" w:rsidP="00200508">
      <w:pPr>
        <w:rPr>
          <w:lang w:val="es-ES_tradnl" w:eastAsia="es-CO"/>
        </w:rPr>
      </w:pPr>
      <w:r w:rsidRPr="00200508">
        <w:rPr>
          <w:b/>
          <w:bCs/>
          <w:lang w:val="es-ES_tradnl" w:eastAsia="es-CO"/>
        </w:rPr>
        <w:t>Sistemas expertos</w:t>
      </w:r>
      <w:r>
        <w:rPr>
          <w:lang w:val="es-ES_tradnl" w:eastAsia="es-CO"/>
        </w:rPr>
        <w:t xml:space="preserve">. </w:t>
      </w:r>
      <w:r w:rsidRPr="00200508">
        <w:rPr>
          <w:lang w:val="es-ES_tradnl" w:eastAsia="es-CO"/>
        </w:rPr>
        <w:t>Consiste en recoger el conocimiento profesional y el juicio de expertos en áreas temáticas específicas y de actualidad. Tal conocimiento es codificado, a través de una serie de reglas o experiencias prácticas (heurísticas), en entornos de sistemas informáticos computacionales. Los Sistemas Expertos son típicamente amigables al usuario y sólo requieren la respuesta a una serie de preguntas para conducir a un análisis particular. Se está incrementado la atención al desarrollo de sistemas expertos más exhaustivos para los procesos de EIA.</w:t>
      </w:r>
    </w:p>
    <w:p w14:paraId="7E1E2D32" w14:textId="77777777" w:rsidR="00200508" w:rsidRPr="00200508" w:rsidRDefault="00200508" w:rsidP="00200508">
      <w:pPr>
        <w:rPr>
          <w:lang w:val="es-ES_tradnl" w:eastAsia="es-CO"/>
        </w:rPr>
      </w:pPr>
    </w:p>
    <w:p w14:paraId="5C368260" w14:textId="05CDBFFD" w:rsidR="00200508" w:rsidRPr="00200508" w:rsidRDefault="00200508" w:rsidP="00200508">
      <w:pPr>
        <w:rPr>
          <w:lang w:val="es-ES_tradnl" w:eastAsia="es-CO"/>
        </w:rPr>
      </w:pPr>
      <w:r>
        <w:rPr>
          <w:b/>
          <w:bCs/>
          <w:lang w:val="es-ES_tradnl" w:eastAsia="es-CO"/>
        </w:rPr>
        <w:lastRenderedPageBreak/>
        <w:t>Í</w:t>
      </w:r>
      <w:r w:rsidRPr="00200508">
        <w:rPr>
          <w:b/>
          <w:bCs/>
          <w:lang w:val="es-ES_tradnl" w:eastAsia="es-CO"/>
        </w:rPr>
        <w:t>ndices o indicadores.</w:t>
      </w:r>
      <w:r>
        <w:rPr>
          <w:lang w:val="es-ES_tradnl" w:eastAsia="es-CO"/>
        </w:rPr>
        <w:t xml:space="preserve"> </w:t>
      </w:r>
      <w:r w:rsidRPr="00200508">
        <w:rPr>
          <w:lang w:val="es-ES_tradnl" w:eastAsia="es-CO"/>
        </w:rPr>
        <w:t>Se refiere a características específicas o integradas de factores medioambientales o recursos. Se utilizan dentro de los estudios de impacto para representar parámetros de amplitud de medios o recursos. Específicamente, los índices se refieren a información numérica o bien información catalogada. Se usa como sistema auxiliar para describir los ambientes afectados, así como para la predicción y evaluación de impactos.</w:t>
      </w:r>
    </w:p>
    <w:p w14:paraId="434DCBB6" w14:textId="35E34DF7" w:rsidR="00200508" w:rsidRDefault="00200508" w:rsidP="00200508">
      <w:pPr>
        <w:rPr>
          <w:lang w:val="es-ES_tradnl" w:eastAsia="es-CO"/>
        </w:rPr>
      </w:pPr>
      <w:r w:rsidRPr="00200508">
        <w:rPr>
          <w:lang w:val="es-ES_tradnl" w:eastAsia="es-CO"/>
        </w:rPr>
        <w:t>Los índices numéricos o descriptivos se han desarrollado como una medida de la vulnerabilidad del medio ambiente y los recursos a la contaminación u otras acciones humanas y han probado su utilidad en la comparación de localizaciones para una actividad propuesta. Sobre estas bases, pueden ser formuladas las medidas para minimizar los impactos ambientales e incluir controles.</w:t>
      </w:r>
    </w:p>
    <w:p w14:paraId="6C32CAA7" w14:textId="4A0BFD79" w:rsidR="00200508" w:rsidRDefault="00200508" w:rsidP="00200508">
      <w:pPr>
        <w:rPr>
          <w:lang w:val="es-ES_tradnl" w:eastAsia="es-CO"/>
        </w:rPr>
      </w:pPr>
      <w:r w:rsidRPr="00200508">
        <w:rPr>
          <w:b/>
          <w:bCs/>
          <w:lang w:val="es-ES_tradnl" w:eastAsia="es-CO"/>
        </w:rPr>
        <w:t>Pruebas de laboratorio y modelos a escala</w:t>
      </w:r>
      <w:r>
        <w:rPr>
          <w:lang w:val="es-ES_tradnl" w:eastAsia="es-CO"/>
        </w:rPr>
        <w:t xml:space="preserve">. </w:t>
      </w:r>
      <w:r w:rsidRPr="00200508">
        <w:rPr>
          <w:lang w:val="es-ES_tradnl" w:eastAsia="es-CO"/>
        </w:rPr>
        <w:t>Se pueden aplicar para conseguir información cualitativa / cuantitativa sobre impactos anticipados de un determinado tipo de proyecto en una localización geográfica dada. Aunque este tipo de métodos no han sido extensamente usados son apropiados para ciertos proyectos.</w:t>
      </w:r>
    </w:p>
    <w:p w14:paraId="4907FA26" w14:textId="77CD5C6E" w:rsidR="00200508" w:rsidRDefault="00200508" w:rsidP="00200508">
      <w:pPr>
        <w:rPr>
          <w:lang w:val="es-ES_tradnl" w:eastAsia="es-CO"/>
        </w:rPr>
      </w:pPr>
      <w:r w:rsidRPr="00200508">
        <w:rPr>
          <w:b/>
          <w:bCs/>
          <w:lang w:val="es-ES_tradnl" w:eastAsia="es-CO"/>
        </w:rPr>
        <w:t>Evaluación de paisajes</w:t>
      </w:r>
      <w:r>
        <w:rPr>
          <w:lang w:val="es-ES_tradnl" w:eastAsia="es-CO"/>
        </w:rPr>
        <w:t xml:space="preserve">. </w:t>
      </w:r>
      <w:r w:rsidRPr="00200508">
        <w:rPr>
          <w:lang w:val="es-ES_tradnl" w:eastAsia="es-CO"/>
        </w:rPr>
        <w:t>Son inicialmente útiles para la valoración de recursos estéticos o visuales. Tales métodos están basados típicamente en el desarrollo de información derivada de una serie de indicadores y la subsiguiente adición de dicha información sobre una puntuación global o índice para el escenario ambiental. Esta información puede ser usada como representativa de las condiciones de partida. El potencial impacto estético o visual de un proyecto propuesto puede entonces ser estimado otra vez sobre los registros base o índices, por ejemplo, la comparación con y sin proyecto.</w:t>
      </w:r>
    </w:p>
    <w:p w14:paraId="1C5FF2BB" w14:textId="41ADB73B" w:rsidR="00200508" w:rsidRDefault="00200508" w:rsidP="00200508">
      <w:pPr>
        <w:rPr>
          <w:lang w:val="es-ES_tradnl" w:eastAsia="es-CO"/>
        </w:rPr>
      </w:pPr>
      <w:r w:rsidRPr="00200508">
        <w:rPr>
          <w:b/>
          <w:bCs/>
          <w:lang w:val="es-ES_tradnl" w:eastAsia="es-CO"/>
        </w:rPr>
        <w:lastRenderedPageBreak/>
        <w:t>Revisión bibliográfica</w:t>
      </w:r>
      <w:r>
        <w:rPr>
          <w:lang w:val="es-ES_tradnl" w:eastAsia="es-CO"/>
        </w:rPr>
        <w:t xml:space="preserve">. </w:t>
      </w:r>
      <w:r w:rsidRPr="00200508">
        <w:rPr>
          <w:lang w:val="es-ES_tradnl" w:eastAsia="es-CO"/>
        </w:rPr>
        <w:t>Supone ensamblar información sobre los tipos de proyectos y su impacto típico. Como se notará, por analogías, este tipo de información puede ser muy útil para la pronta definición de impactos potenciales. Puede también ser usado para cuantificar anticipadamente, cambios específicos e identificar las medidas de mitigación para minimizar efectos indeseables. Actualmente está disponible una abundante información sobre impactos típicos de algunos proyectos.</w:t>
      </w:r>
    </w:p>
    <w:p w14:paraId="405B23A8" w14:textId="55313145" w:rsidR="00200508" w:rsidRDefault="00200508" w:rsidP="00200508">
      <w:pPr>
        <w:rPr>
          <w:lang w:val="es-ES_tradnl" w:eastAsia="es-CO"/>
        </w:rPr>
      </w:pPr>
      <w:r w:rsidRPr="00200508">
        <w:rPr>
          <w:b/>
          <w:bCs/>
          <w:lang w:val="es-ES_tradnl" w:eastAsia="es-CO"/>
        </w:rPr>
        <w:t>Cálculos de balance de materia</w:t>
      </w:r>
      <w:r>
        <w:rPr>
          <w:lang w:val="es-ES_tradnl" w:eastAsia="es-CO"/>
        </w:rPr>
        <w:t xml:space="preserve">. </w:t>
      </w:r>
      <w:r w:rsidRPr="00200508">
        <w:rPr>
          <w:lang w:val="es-ES_tradnl" w:eastAsia="es-CO"/>
        </w:rPr>
        <w:t>Están basados inicialmente en inventarios de condiciones existentes para compararlas con los cambios que resultarán de una acción propuesta. Tales inventarios son frecuentemente usados en los procesos de EIA en el contexto de las emisiones de contaminantes al aire, al agua, y la generación de residuos sólidos y peligrosos. Los cálculos de balance de materia requieren la descripción del área de estudio para establecer las condiciones iniciales. Una manera de expresar el impacto es considerar los cambios absolutos y porcentuales en el inventario (o balance de materia) como resultado de una acción propuesta.</w:t>
      </w:r>
    </w:p>
    <w:p w14:paraId="5B3BFD61" w14:textId="6DE0DD9E" w:rsidR="00200508" w:rsidRDefault="00200508" w:rsidP="00200508">
      <w:pPr>
        <w:rPr>
          <w:lang w:val="es-ES_tradnl" w:eastAsia="es-CO"/>
        </w:rPr>
      </w:pPr>
      <w:r w:rsidRPr="00200508">
        <w:rPr>
          <w:b/>
          <w:bCs/>
          <w:lang w:val="es-ES_tradnl" w:eastAsia="es-CO"/>
        </w:rPr>
        <w:t>Matrices de interacción</w:t>
      </w:r>
      <w:r>
        <w:rPr>
          <w:lang w:val="es-ES_tradnl" w:eastAsia="es-CO"/>
        </w:rPr>
        <w:t xml:space="preserve">. </w:t>
      </w:r>
      <w:r w:rsidRPr="00200508">
        <w:rPr>
          <w:lang w:val="es-ES_tradnl" w:eastAsia="es-CO"/>
        </w:rPr>
        <w:t>Representan un tipo de método ampliamente usado en los procesos de EIA. Las variaciones de las matrices sencillas de interacción han sido desarrolladas para enfatizar rasgos característicos deseables, las matrices representan un tipo de método muy útil para el estudio de diversas actividades dentro de los procesos de EIA.</w:t>
      </w:r>
    </w:p>
    <w:p w14:paraId="66A2DD20" w14:textId="3F1F517F" w:rsidR="00200508" w:rsidRDefault="00200508" w:rsidP="00200508">
      <w:pPr>
        <w:rPr>
          <w:lang w:val="es-ES_tradnl" w:eastAsia="es-CO"/>
        </w:rPr>
      </w:pPr>
      <w:r w:rsidRPr="00200508">
        <w:rPr>
          <w:b/>
          <w:bCs/>
          <w:lang w:val="es-ES_tradnl" w:eastAsia="es-CO"/>
        </w:rPr>
        <w:t>Monitorización</w:t>
      </w:r>
      <w:r>
        <w:rPr>
          <w:lang w:val="es-ES_tradnl" w:eastAsia="es-CO"/>
        </w:rPr>
        <w:t xml:space="preserve">. </w:t>
      </w:r>
      <w:r w:rsidRPr="00200508">
        <w:rPr>
          <w:lang w:val="es-ES_tradnl" w:eastAsia="es-CO"/>
        </w:rPr>
        <w:t xml:space="preserve">Se refiere a mediciones sistemáticas para establecer las condiciones existentes de los ambientes afectados, así como dotar de una base inicial de datos para interpretar la importancia de cambios anticipados de un proyecto propuesto. La monitorización podría enfocarse a los ambientes fisicoquímico, biológico, cultural y/o socioeconómico. La selección de indicadores apropiados para el </w:t>
      </w:r>
      <w:r w:rsidRPr="00200508">
        <w:rPr>
          <w:lang w:val="es-ES_tradnl" w:eastAsia="es-CO"/>
        </w:rPr>
        <w:lastRenderedPageBreak/>
        <w:t>seguimiento deberá ser realizado tanto en función de la disponibilidad de la información existente como del tipo de proyecto y de los impactos previstos.</w:t>
      </w:r>
    </w:p>
    <w:p w14:paraId="2F863BDF" w14:textId="3F8AE4D2" w:rsidR="00200508" w:rsidRDefault="00200508" w:rsidP="00200508">
      <w:pPr>
        <w:rPr>
          <w:lang w:val="es-ES_tradnl" w:eastAsia="es-CO"/>
        </w:rPr>
      </w:pPr>
      <w:r w:rsidRPr="00200508">
        <w:rPr>
          <w:b/>
          <w:bCs/>
          <w:lang w:val="es-ES_tradnl" w:eastAsia="es-CO"/>
        </w:rPr>
        <w:t>Estudios de campo</w:t>
      </w:r>
      <w:r>
        <w:rPr>
          <w:lang w:val="es-ES_tradnl" w:eastAsia="es-CO"/>
        </w:rPr>
        <w:t xml:space="preserve">. </w:t>
      </w:r>
      <w:r w:rsidRPr="00200508">
        <w:rPr>
          <w:lang w:val="es-ES_tradnl" w:eastAsia="es-CO"/>
        </w:rPr>
        <w:t>Representa un tipo de método muy especializado. Específicamente, monitorización y análisis de impactos evidentes, manifestados actualmente a consecuencia del proyecto, resultantes de proyectos similares al proyecto del que se quiere prevenir los impactos. Una vez más, el énfasis se dará al seguimiento de indicadores seleccionados pertinentemente para el tipo de proyecto.</w:t>
      </w:r>
    </w:p>
    <w:p w14:paraId="4E7933C4" w14:textId="5571931F" w:rsidR="00200508" w:rsidRDefault="00200508" w:rsidP="00200508">
      <w:pPr>
        <w:rPr>
          <w:lang w:val="es-ES_tradnl" w:eastAsia="es-CO"/>
        </w:rPr>
      </w:pPr>
      <w:r w:rsidRPr="00200508">
        <w:rPr>
          <w:b/>
          <w:bCs/>
          <w:lang w:val="es-ES_tradnl" w:eastAsia="es-CO"/>
        </w:rPr>
        <w:t>Redes</w:t>
      </w:r>
      <w:r>
        <w:rPr>
          <w:lang w:val="es-ES_tradnl" w:eastAsia="es-CO"/>
        </w:rPr>
        <w:t xml:space="preserve">. </w:t>
      </w:r>
      <w:r w:rsidRPr="00200508">
        <w:rPr>
          <w:lang w:val="es-ES_tradnl" w:eastAsia="es-CO"/>
        </w:rPr>
        <w:t>Se refiere a un grupo de métodos que definen las conexiones o relaciones entre acciones proyectadas e impactos resultantes. Estos tipos de métodos están referenciados de alguna manera con la práctica de EIA, por ejemplo, árboles de impacto, impacto de cambios, diagramas causa-efecto o diagramas de consecuencias. Las redes son útiles para mostrar las relaciones entre impactos primarios, secundarios y terciarios, resultantes de acciones particulares. Pueden también ser utilizados junto con matrices como una herramienta para la identificación de impactos y la predicción cualitativa de los mismos.</w:t>
      </w:r>
    </w:p>
    <w:p w14:paraId="0125F53E" w14:textId="315E49D3" w:rsidR="00200508" w:rsidRDefault="00200508" w:rsidP="00200508">
      <w:pPr>
        <w:rPr>
          <w:lang w:val="es-ES_tradnl" w:eastAsia="es-CO"/>
        </w:rPr>
      </w:pPr>
      <w:r w:rsidRPr="00200508">
        <w:rPr>
          <w:lang w:val="es-ES_tradnl" w:eastAsia="es-CO"/>
        </w:rPr>
        <w:t xml:space="preserve">Adicional a estas metodologías, existen otras para la valoración de impactos, las cuales </w:t>
      </w:r>
      <w:r w:rsidR="00F60B5E">
        <w:rPr>
          <w:lang w:val="es-ES_tradnl" w:eastAsia="es-CO"/>
        </w:rPr>
        <w:t>se explican a continuación</w:t>
      </w:r>
      <w:r w:rsidRPr="00200508">
        <w:rPr>
          <w:lang w:val="es-ES_tradnl" w:eastAsia="es-CO"/>
        </w:rPr>
        <w:t>:</w:t>
      </w:r>
    </w:p>
    <w:p w14:paraId="282CC16A" w14:textId="5615D9B7" w:rsidR="001E5CB2" w:rsidRDefault="001E5CB2" w:rsidP="001E5CB2">
      <w:pPr>
        <w:rPr>
          <w:lang w:val="es-ES_tradnl" w:eastAsia="es-CO"/>
        </w:rPr>
      </w:pPr>
      <w:proofErr w:type="spellStart"/>
      <w:r w:rsidRPr="001E5CB2">
        <w:rPr>
          <w:b/>
          <w:bCs/>
          <w:lang w:val="es-ES_tradnl" w:eastAsia="es-CO"/>
        </w:rPr>
        <w:t>Sobreposición</w:t>
      </w:r>
      <w:proofErr w:type="spellEnd"/>
      <w:r w:rsidRPr="001E5CB2">
        <w:rPr>
          <w:b/>
          <w:bCs/>
          <w:lang w:val="es-ES_tradnl" w:eastAsia="es-CO"/>
        </w:rPr>
        <w:t xml:space="preserve"> de mapas</w:t>
      </w:r>
      <w:r>
        <w:rPr>
          <w:b/>
          <w:bCs/>
          <w:lang w:val="es-ES_tradnl" w:eastAsia="es-CO"/>
        </w:rPr>
        <w:t xml:space="preserve">. </w:t>
      </w:r>
      <w:r w:rsidRPr="001E5CB2">
        <w:rPr>
          <w:lang w:val="es-ES_tradnl" w:eastAsia="es-CO"/>
        </w:rPr>
        <w:t xml:space="preserve">Método propuesto por </w:t>
      </w:r>
      <w:proofErr w:type="spellStart"/>
      <w:r w:rsidRPr="001E5CB2">
        <w:rPr>
          <w:lang w:val="es-ES_tradnl" w:eastAsia="es-CO"/>
        </w:rPr>
        <w:t>McHarg</w:t>
      </w:r>
      <w:proofErr w:type="spellEnd"/>
      <w:r w:rsidRPr="001E5CB2">
        <w:rPr>
          <w:lang w:val="es-ES_tradnl" w:eastAsia="es-CO"/>
        </w:rPr>
        <w:t xml:space="preserve"> (1969) y ha servido de base a otros métodos utilizados en la actualidad cuando se trata de localizar un pasillo o trazo lineal para vías de acceso, gasoductos o líneas de transmisión de energía eléctrica. Fue usado desde que comenzaron a requerirse las EIA, inicialmente consistió en un ensamble físico de mapas que desplegaban diferentes características ambientales, ahora se hace digitalmente. La tecnología de los sistemas de información </w:t>
      </w:r>
      <w:r w:rsidRPr="001E5CB2">
        <w:rPr>
          <w:lang w:val="es-ES_tradnl" w:eastAsia="es-CO"/>
        </w:rPr>
        <w:lastRenderedPageBreak/>
        <w:t xml:space="preserve">geográfica (GIS) es una herramienta inspirada en este tipo de método bastante útil en los procesos de EIA. La </w:t>
      </w:r>
      <w:proofErr w:type="spellStart"/>
      <w:r w:rsidRPr="001E5CB2">
        <w:rPr>
          <w:lang w:val="es-ES_tradnl" w:eastAsia="es-CO"/>
        </w:rPr>
        <w:t>sobreposición</w:t>
      </w:r>
      <w:proofErr w:type="spellEnd"/>
      <w:r w:rsidRPr="001E5CB2">
        <w:rPr>
          <w:lang w:val="es-ES_tradnl" w:eastAsia="es-CO"/>
        </w:rPr>
        <w:t xml:space="preserve"> cartográfica de transparencias, físicamente o digitalizada, se usa para describir condiciones existentes y desplegar cambios potenciales resultantes de una acción propuesta.</w:t>
      </w:r>
    </w:p>
    <w:p w14:paraId="1F4E2AE8" w14:textId="3209B5A1" w:rsidR="001E5CB2" w:rsidRDefault="001E5CB2" w:rsidP="001E5CB2">
      <w:pPr>
        <w:rPr>
          <w:lang w:val="es-ES_tradnl" w:eastAsia="es-CO"/>
        </w:rPr>
      </w:pPr>
      <w:r w:rsidRPr="001E5CB2">
        <w:rPr>
          <w:b/>
          <w:bCs/>
          <w:lang w:val="es-ES_tradnl" w:eastAsia="es-CO"/>
        </w:rPr>
        <w:t>Fotografías o fotomontajes</w:t>
      </w:r>
      <w:r>
        <w:rPr>
          <w:lang w:val="es-ES_tradnl" w:eastAsia="es-CO"/>
        </w:rPr>
        <w:t xml:space="preserve">. </w:t>
      </w:r>
      <w:r w:rsidRPr="001E5CB2">
        <w:rPr>
          <w:lang w:val="es-ES_tradnl" w:eastAsia="es-CO"/>
        </w:rPr>
        <w:t>Son útiles como herramientas para propósitos de desplegar la calidad visual del ambiente seleccionado e identificar los potenciales impactos visuales de una acción propuesta. En ese considerando, esta aplicación está relacionada con los métodos de evaluación del paisaje descritos anteriormente, con la ventaja adicional del uso de la fotografía digitalizada.</w:t>
      </w:r>
    </w:p>
    <w:p w14:paraId="3989A4ED" w14:textId="1B92DB19" w:rsidR="001E5CB2" w:rsidRDefault="001E5CB2" w:rsidP="001E5CB2">
      <w:pPr>
        <w:rPr>
          <w:lang w:val="es-ES_tradnl" w:eastAsia="es-CO"/>
        </w:rPr>
      </w:pPr>
      <w:r w:rsidRPr="001E5CB2">
        <w:rPr>
          <w:b/>
          <w:bCs/>
          <w:lang w:val="es-ES_tradnl" w:eastAsia="es-CO"/>
        </w:rPr>
        <w:t>Modelización cuantitativa.</w:t>
      </w:r>
      <w:r>
        <w:rPr>
          <w:lang w:val="es-ES_tradnl" w:eastAsia="es-CO"/>
        </w:rPr>
        <w:t xml:space="preserve"> </w:t>
      </w:r>
      <w:r w:rsidRPr="001E5CB2">
        <w:rPr>
          <w:lang w:val="es-ES_tradnl" w:eastAsia="es-CO"/>
        </w:rPr>
        <w:t>Se refiere a un extenso grupo de métodos, usados específicamente para prestar atención anticipadamente a los cambios en el medio ambiente o los recursos, como resultado de acciones propuestas. Tales modelos pueden variar desde versiones simplificadas a muy complicadas simulaciones tridimensionales basadas en ordenador que requieren de una gran cantidad de datos. Es importante reconocer que los modelos cuantitativos están disponibles para muchas de las áreas típicas de impactos asociados con proyectos particulares. Por ejemplo, hay algunos modelos de dispersión que se pueden usar para conocer anticipadamente los impactos en la calidad del aire por fuentes fijas de emisión de propuestas de incineradores de residuos peligrosos o de plantas de producción de electricidad que queman combustibles fósiles; igualmente, existen modelos de dispersión para prever la calidad del agua en los casos de vertidos contaminantes a cuerpos receptores de agua superficial y subterránea.</w:t>
      </w:r>
    </w:p>
    <w:p w14:paraId="6BEC042E" w14:textId="050E48CC" w:rsidR="001E5CB2" w:rsidRDefault="001E5CB2" w:rsidP="001E5CB2">
      <w:pPr>
        <w:rPr>
          <w:lang w:val="es-ES_tradnl" w:eastAsia="es-CO"/>
        </w:rPr>
      </w:pPr>
      <w:r w:rsidRPr="001E5CB2">
        <w:rPr>
          <w:b/>
          <w:bCs/>
          <w:lang w:val="es-ES_tradnl" w:eastAsia="es-CO"/>
        </w:rPr>
        <w:t>Construcción de escenarios</w:t>
      </w:r>
      <w:r>
        <w:rPr>
          <w:lang w:val="es-ES_tradnl" w:eastAsia="es-CO"/>
        </w:rPr>
        <w:t xml:space="preserve">. </w:t>
      </w:r>
      <w:r w:rsidRPr="001E5CB2">
        <w:rPr>
          <w:lang w:val="es-ES_tradnl" w:eastAsia="es-CO"/>
        </w:rPr>
        <w:t xml:space="preserve">Involucra consideraciones alternativas futuras como resultado de suposiciones iniciales diferentes. Esta técnica se utiliza en las áreas de </w:t>
      </w:r>
      <w:r w:rsidRPr="001E5CB2">
        <w:rPr>
          <w:lang w:val="es-ES_tradnl" w:eastAsia="es-CO"/>
        </w:rPr>
        <w:lastRenderedPageBreak/>
        <w:t>planeación, pero también tiene aplicabilidad en EIA, particularmente en el contexto de la Evaluación Ambiental Estratégica (SEA) de políticas, planes y programas.</w:t>
      </w:r>
    </w:p>
    <w:p w14:paraId="100B663F" w14:textId="443EC483" w:rsidR="001E5CB2" w:rsidRDefault="001E5CB2" w:rsidP="001E5CB2">
      <w:pPr>
        <w:rPr>
          <w:lang w:val="es-ES_tradnl" w:eastAsia="es-CO"/>
        </w:rPr>
      </w:pPr>
      <w:r w:rsidRPr="001E5CB2">
        <w:rPr>
          <w:b/>
          <w:bCs/>
          <w:lang w:val="es-ES_tradnl" w:eastAsia="es-CO"/>
        </w:rPr>
        <w:t>Modelización cualitativa</w:t>
      </w:r>
      <w:r>
        <w:rPr>
          <w:lang w:val="es-ES_tradnl" w:eastAsia="es-CO"/>
        </w:rPr>
        <w:t xml:space="preserve">. </w:t>
      </w:r>
      <w:r w:rsidRPr="001E5CB2">
        <w:rPr>
          <w:lang w:val="es-ES_tradnl" w:eastAsia="es-CO"/>
        </w:rPr>
        <w:t>Se refiere a un grupo de métodos en el que, información descriptiva es utilizada para relacionar varias acciones con cambios resultantes en los componentes ambientales. Como tal, puede ser considerada como una extensión de las categorías de redes de trabajo descritas anteriormente. El enfoque general del modelaje cualitativo está en la comprensión de las interrelaciones fundamentales de los aumentos o disminuciones en ciertos rasgos ambientales como resultado de acciones particulares. En muchos casos, el modelaje cualitativo representa el único tipo de método disponible para la predicción de impactos. Nótese que está típicamente basado en opiniones de expertos (dictámenes profesionales) como se describió oportunamente.</w:t>
      </w:r>
    </w:p>
    <w:p w14:paraId="3705B101" w14:textId="067D228C" w:rsidR="001E5CB2" w:rsidRDefault="001E5CB2" w:rsidP="001E5CB2">
      <w:pPr>
        <w:rPr>
          <w:lang w:val="es-ES_tradnl" w:eastAsia="es-CO"/>
        </w:rPr>
      </w:pPr>
      <w:r w:rsidRPr="001E5CB2">
        <w:rPr>
          <w:b/>
          <w:bCs/>
          <w:lang w:val="es-ES_tradnl" w:eastAsia="es-CO"/>
        </w:rPr>
        <w:t>Evaluación de riesgo</w:t>
      </w:r>
      <w:r>
        <w:rPr>
          <w:lang w:val="es-ES_tradnl" w:eastAsia="es-CO"/>
        </w:rPr>
        <w:t xml:space="preserve">. </w:t>
      </w:r>
      <w:r w:rsidRPr="001E5CB2">
        <w:rPr>
          <w:lang w:val="es-ES_tradnl" w:eastAsia="es-CO"/>
        </w:rPr>
        <w:t>Es una herramienta emergente para la práctica de EIA. Inicialmente fue usada para establecer estándares ambientales basados en temas de salud humana. La evaluación de riesgos típicamente abarca la identificación de los riesgos, consideraciones sobre la relación dosis-repuesta, conducción de una evaluación a la exposición, y evaluación del riesgo asociado. Esta aplicación puede ser usada tanto para riesgo a la salud humana como para riesgo ecológico.</w:t>
      </w:r>
    </w:p>
    <w:p w14:paraId="09A2F934" w14:textId="51E4A103" w:rsidR="001E5CB2" w:rsidRDefault="001E5CB2" w:rsidP="001E5CB2">
      <w:pPr>
        <w:rPr>
          <w:lang w:val="es-ES_tradnl" w:eastAsia="es-CO"/>
        </w:rPr>
      </w:pPr>
      <w:r w:rsidRPr="001E5CB2">
        <w:rPr>
          <w:b/>
          <w:bCs/>
          <w:lang w:val="es-ES_tradnl" w:eastAsia="es-CO"/>
        </w:rPr>
        <w:t>Extrapolación de tendencias</w:t>
      </w:r>
      <w:r>
        <w:rPr>
          <w:lang w:val="es-ES_tradnl" w:eastAsia="es-CO"/>
        </w:rPr>
        <w:t xml:space="preserve">. </w:t>
      </w:r>
      <w:r w:rsidRPr="001E5CB2">
        <w:rPr>
          <w:lang w:val="es-ES_tradnl" w:eastAsia="es-CO"/>
        </w:rPr>
        <w:t>Utiliza tendencias históricas y las proyecta al futuro basada en suposiciones asociadas a condiciones de cambio continuo. Tales métodos son particularmente valiosos cuando se enfocan a condiciones ambientales futuras sin que haya necesariamente una acción propuesta.</w:t>
      </w:r>
    </w:p>
    <w:p w14:paraId="3693845A" w14:textId="77777777" w:rsidR="00FE2A2E" w:rsidRPr="00FE2A2E" w:rsidRDefault="00FE2A2E" w:rsidP="00FE2A2E">
      <w:pPr>
        <w:rPr>
          <w:lang w:val="es-ES_tradnl" w:eastAsia="es-CO"/>
        </w:rPr>
      </w:pPr>
      <w:r w:rsidRPr="00FE2A2E">
        <w:rPr>
          <w:lang w:val="es-ES_tradnl" w:eastAsia="es-CO"/>
        </w:rPr>
        <w:lastRenderedPageBreak/>
        <w:t>Para seleccionar una metodología, se recomienda tomar en cuenta algunas características importantes como: si da una visión global, si es selectivo, mutuamente excluyente, si considera la incertidumbre, si es objetivo e interactivo.</w:t>
      </w:r>
    </w:p>
    <w:p w14:paraId="4B01C489" w14:textId="17C3892E" w:rsidR="00FE2A2E" w:rsidRDefault="00FE2A2E" w:rsidP="00FE2A2E">
      <w:pPr>
        <w:rPr>
          <w:lang w:val="es-ES_tradnl" w:eastAsia="es-CO"/>
        </w:rPr>
      </w:pPr>
      <w:r w:rsidRPr="00FE2A2E">
        <w:rPr>
          <w:lang w:val="es-ES_tradnl" w:eastAsia="es-CO"/>
        </w:rPr>
        <w:t>Entre las varias metodologías generales existentes cualitativas y/o cuantitativas más usadas son:</w:t>
      </w:r>
    </w:p>
    <w:p w14:paraId="78492C53" w14:textId="77777777" w:rsidR="00FE2A2E" w:rsidRPr="00FE2A2E" w:rsidRDefault="00FE2A2E" w:rsidP="00CA5180">
      <w:pPr>
        <w:pStyle w:val="Prrafodelista"/>
        <w:numPr>
          <w:ilvl w:val="0"/>
          <w:numId w:val="22"/>
        </w:numPr>
        <w:rPr>
          <w:lang w:val="es-ES_tradnl" w:eastAsia="es-CO"/>
        </w:rPr>
      </w:pPr>
      <w:r w:rsidRPr="00FE2A2E">
        <w:rPr>
          <w:lang w:val="es-ES_tradnl" w:eastAsia="es-CO"/>
        </w:rPr>
        <w:t>Listas de chequeo</w:t>
      </w:r>
    </w:p>
    <w:p w14:paraId="2A366CA8" w14:textId="77777777" w:rsidR="00FE2A2E" w:rsidRPr="00FE2A2E" w:rsidRDefault="00FE2A2E" w:rsidP="00CA5180">
      <w:pPr>
        <w:pStyle w:val="Prrafodelista"/>
        <w:numPr>
          <w:ilvl w:val="0"/>
          <w:numId w:val="22"/>
        </w:numPr>
        <w:rPr>
          <w:lang w:val="es-ES_tradnl" w:eastAsia="es-CO"/>
        </w:rPr>
      </w:pPr>
      <w:r w:rsidRPr="00FE2A2E">
        <w:rPr>
          <w:lang w:val="es-ES_tradnl" w:eastAsia="es-CO"/>
        </w:rPr>
        <w:t>Diagramas de redes</w:t>
      </w:r>
    </w:p>
    <w:p w14:paraId="04F3304B" w14:textId="77777777" w:rsidR="00FE2A2E" w:rsidRPr="00FE2A2E" w:rsidRDefault="00FE2A2E" w:rsidP="00CA5180">
      <w:pPr>
        <w:pStyle w:val="Prrafodelista"/>
        <w:numPr>
          <w:ilvl w:val="0"/>
          <w:numId w:val="22"/>
        </w:numPr>
        <w:rPr>
          <w:lang w:val="es-ES_tradnl" w:eastAsia="es-CO"/>
        </w:rPr>
      </w:pPr>
      <w:r w:rsidRPr="00FE2A2E">
        <w:rPr>
          <w:lang w:val="es-ES_tradnl" w:eastAsia="es-CO"/>
        </w:rPr>
        <w:t>Superposición de mapas</w:t>
      </w:r>
    </w:p>
    <w:p w14:paraId="44F9A70B" w14:textId="009056C3" w:rsidR="00200508" w:rsidRPr="00FE2A2E" w:rsidRDefault="00FE2A2E" w:rsidP="00CA5180">
      <w:pPr>
        <w:pStyle w:val="Prrafodelista"/>
        <w:numPr>
          <w:ilvl w:val="0"/>
          <w:numId w:val="22"/>
        </w:numPr>
        <w:rPr>
          <w:lang w:val="es-ES_tradnl" w:eastAsia="es-CO"/>
        </w:rPr>
      </w:pPr>
      <w:r w:rsidRPr="00FE2A2E">
        <w:rPr>
          <w:lang w:val="es-ES_tradnl" w:eastAsia="es-CO"/>
        </w:rPr>
        <w:t>Matrices causa - efecto</w:t>
      </w:r>
    </w:p>
    <w:p w14:paraId="6935B203" w14:textId="77777777" w:rsidR="00FE2A2E" w:rsidRPr="00FE2A2E" w:rsidRDefault="00FE2A2E" w:rsidP="00FE2A2E">
      <w:pPr>
        <w:rPr>
          <w:rFonts w:ascii="Times New Roman" w:hAnsi="Times New Roman"/>
          <w:lang w:val="en-US"/>
        </w:rPr>
      </w:pPr>
      <w:proofErr w:type="spellStart"/>
      <w:r w:rsidRPr="00FE2A2E">
        <w:rPr>
          <w:shd w:val="clear" w:color="auto" w:fill="FFFFFF"/>
          <w:lang w:val="en-US"/>
        </w:rPr>
        <w:t>Ahora</w:t>
      </w:r>
      <w:proofErr w:type="spellEnd"/>
      <w:r w:rsidRPr="00FE2A2E">
        <w:rPr>
          <w:shd w:val="clear" w:color="auto" w:fill="FFFFFF"/>
          <w:lang w:val="en-US"/>
        </w:rPr>
        <w:t xml:space="preserve"> bien, de </w:t>
      </w:r>
      <w:proofErr w:type="spellStart"/>
      <w:r w:rsidRPr="00FE2A2E">
        <w:rPr>
          <w:shd w:val="clear" w:color="auto" w:fill="FFFFFF"/>
          <w:lang w:val="en-US"/>
        </w:rPr>
        <w:t>acuerdo</w:t>
      </w:r>
      <w:proofErr w:type="spellEnd"/>
      <w:r w:rsidRPr="00FE2A2E">
        <w:rPr>
          <w:shd w:val="clear" w:color="auto" w:fill="FFFFFF"/>
          <w:lang w:val="en-US"/>
        </w:rPr>
        <w:t xml:space="preserve"> con la GTC 104 de 2009, los pasos para la </w:t>
      </w:r>
      <w:proofErr w:type="spellStart"/>
      <w:r w:rsidRPr="00FE2A2E">
        <w:rPr>
          <w:shd w:val="clear" w:color="auto" w:fill="FFFFFF"/>
          <w:lang w:val="en-US"/>
        </w:rPr>
        <w:t>identificación</w:t>
      </w:r>
      <w:proofErr w:type="spellEnd"/>
      <w:r w:rsidRPr="00FE2A2E">
        <w:rPr>
          <w:shd w:val="clear" w:color="auto" w:fill="FFFFFF"/>
          <w:lang w:val="en-US"/>
        </w:rPr>
        <w:t xml:space="preserve"> y </w:t>
      </w:r>
      <w:proofErr w:type="spellStart"/>
      <w:r w:rsidRPr="00FE2A2E">
        <w:rPr>
          <w:shd w:val="clear" w:color="auto" w:fill="FFFFFF"/>
          <w:lang w:val="en-US"/>
        </w:rPr>
        <w:t>valoración</w:t>
      </w:r>
      <w:proofErr w:type="spellEnd"/>
      <w:r w:rsidRPr="00FE2A2E">
        <w:rPr>
          <w:shd w:val="clear" w:color="auto" w:fill="FFFFFF"/>
          <w:lang w:val="en-US"/>
        </w:rPr>
        <w:t xml:space="preserve"> de </w:t>
      </w:r>
      <w:proofErr w:type="spellStart"/>
      <w:r w:rsidRPr="00FE2A2E">
        <w:rPr>
          <w:shd w:val="clear" w:color="auto" w:fill="FFFFFF"/>
          <w:lang w:val="en-US"/>
        </w:rPr>
        <w:t>riesgos</w:t>
      </w:r>
      <w:proofErr w:type="spellEnd"/>
      <w:r w:rsidRPr="00FE2A2E">
        <w:rPr>
          <w:shd w:val="clear" w:color="auto" w:fill="FFFFFF"/>
          <w:lang w:val="en-US"/>
        </w:rPr>
        <w:t xml:space="preserve"> </w:t>
      </w:r>
      <w:proofErr w:type="spellStart"/>
      <w:r w:rsidRPr="00FE2A2E">
        <w:rPr>
          <w:shd w:val="clear" w:color="auto" w:fill="FFFFFF"/>
          <w:lang w:val="en-US"/>
        </w:rPr>
        <w:t>ambientales</w:t>
      </w:r>
      <w:proofErr w:type="spellEnd"/>
      <w:r w:rsidRPr="00FE2A2E">
        <w:rPr>
          <w:shd w:val="clear" w:color="auto" w:fill="FFFFFF"/>
          <w:lang w:val="en-US"/>
        </w:rPr>
        <w:t xml:space="preserve"> son:</w:t>
      </w:r>
    </w:p>
    <w:p w14:paraId="2BDB3737" w14:textId="3E38C430" w:rsidR="00F60B5E" w:rsidRPr="00F60B5E" w:rsidRDefault="00F60B5E" w:rsidP="00F60B5E">
      <w:pPr>
        <w:rPr>
          <w:b/>
          <w:bCs/>
          <w:lang w:val="es-ES_tradnl" w:eastAsia="es-CO"/>
        </w:rPr>
      </w:pPr>
      <w:r w:rsidRPr="00F60B5E">
        <w:rPr>
          <w:b/>
          <w:bCs/>
          <w:lang w:val="es-ES_tradnl" w:eastAsia="es-CO"/>
        </w:rPr>
        <w:t>Paso 1. Recolección de información de acuerdo con la organización o proyecto</w:t>
      </w:r>
    </w:p>
    <w:p w14:paraId="09487597" w14:textId="732D4C76" w:rsidR="00F60B5E" w:rsidRPr="00F60B5E" w:rsidRDefault="00F60B5E" w:rsidP="00F60B5E">
      <w:pPr>
        <w:rPr>
          <w:lang w:val="es-ES_tradnl" w:eastAsia="es-CO"/>
        </w:rPr>
      </w:pPr>
      <w:r w:rsidRPr="00F60B5E">
        <w:rPr>
          <w:lang w:val="es-ES_tradnl" w:eastAsia="es-CO"/>
        </w:rPr>
        <w:t>Indagar sobre los siguientes elementos en la organización o proyecto utilizando las herramientas de búsqueda o diagnóstico:</w:t>
      </w:r>
    </w:p>
    <w:p w14:paraId="3BD3D076" w14:textId="77777777" w:rsidR="00F60B5E" w:rsidRPr="00F60B5E" w:rsidRDefault="00F60B5E" w:rsidP="00F60B5E">
      <w:pPr>
        <w:pStyle w:val="Prrafodelista"/>
        <w:numPr>
          <w:ilvl w:val="0"/>
          <w:numId w:val="23"/>
        </w:numPr>
        <w:rPr>
          <w:lang w:val="es-ES_tradnl" w:eastAsia="es-CO"/>
        </w:rPr>
      </w:pPr>
      <w:r w:rsidRPr="00F60B5E">
        <w:rPr>
          <w:lang w:val="es-ES_tradnl" w:eastAsia="es-CO"/>
        </w:rPr>
        <w:t>Objetivos organizacionales de su proyecto formativo.</w:t>
      </w:r>
    </w:p>
    <w:p w14:paraId="47F117F5" w14:textId="77777777" w:rsidR="00F60B5E" w:rsidRPr="00F60B5E" w:rsidRDefault="00F60B5E" w:rsidP="00F60B5E">
      <w:pPr>
        <w:pStyle w:val="Prrafodelista"/>
        <w:numPr>
          <w:ilvl w:val="0"/>
          <w:numId w:val="23"/>
        </w:numPr>
        <w:rPr>
          <w:lang w:val="es-ES_tradnl" w:eastAsia="es-CO"/>
        </w:rPr>
      </w:pPr>
      <w:r w:rsidRPr="00F60B5E">
        <w:rPr>
          <w:lang w:val="es-ES_tradnl" w:eastAsia="es-CO"/>
        </w:rPr>
        <w:t>Procesos productivos que se llevan a cabo al interior de la empresa.</w:t>
      </w:r>
    </w:p>
    <w:p w14:paraId="0730EAB9" w14:textId="77777777" w:rsidR="00F60B5E" w:rsidRPr="00F60B5E" w:rsidRDefault="00F60B5E" w:rsidP="00F60B5E">
      <w:pPr>
        <w:pStyle w:val="Prrafodelista"/>
        <w:numPr>
          <w:ilvl w:val="0"/>
          <w:numId w:val="23"/>
        </w:numPr>
        <w:rPr>
          <w:lang w:val="es-ES_tradnl" w:eastAsia="es-CO"/>
        </w:rPr>
      </w:pPr>
      <w:r w:rsidRPr="00F60B5E">
        <w:rPr>
          <w:lang w:val="es-ES_tradnl" w:eastAsia="es-CO"/>
        </w:rPr>
        <w:t>Alcances de la operación de la empresa que hace parte del proyecto formativo.</w:t>
      </w:r>
    </w:p>
    <w:p w14:paraId="7AA97114" w14:textId="0B20F992" w:rsidR="00F60B5E" w:rsidRPr="00F60B5E" w:rsidRDefault="00F60B5E" w:rsidP="00F60B5E">
      <w:pPr>
        <w:pStyle w:val="Prrafodelista"/>
        <w:numPr>
          <w:ilvl w:val="0"/>
          <w:numId w:val="23"/>
        </w:numPr>
        <w:rPr>
          <w:lang w:val="es-ES_tradnl" w:eastAsia="es-CO"/>
        </w:rPr>
      </w:pPr>
      <w:r w:rsidRPr="00F60B5E">
        <w:rPr>
          <w:lang w:val="es-ES_tradnl" w:eastAsia="es-CO"/>
        </w:rPr>
        <w:t xml:space="preserve">Identificación de los </w:t>
      </w:r>
      <w:r>
        <w:rPr>
          <w:lang w:val="es-ES_tradnl" w:eastAsia="es-CO"/>
        </w:rPr>
        <w:t>“</w:t>
      </w:r>
      <w:proofErr w:type="spellStart"/>
      <w:r w:rsidRPr="00F60B5E">
        <w:rPr>
          <w:rStyle w:val="Extranjerismo"/>
          <w:lang w:val="es-ES_tradnl" w:eastAsia="es-CO"/>
        </w:rPr>
        <w:t>Stakeholders</w:t>
      </w:r>
      <w:proofErr w:type="spellEnd"/>
      <w:r>
        <w:rPr>
          <w:lang w:val="es-ES_tradnl" w:eastAsia="es-CO"/>
        </w:rPr>
        <w:t>”</w:t>
      </w:r>
      <w:r w:rsidRPr="00F60B5E">
        <w:rPr>
          <w:lang w:val="es-ES_tradnl" w:eastAsia="es-CO"/>
        </w:rPr>
        <w:t xml:space="preserve"> de la empresa.</w:t>
      </w:r>
    </w:p>
    <w:p w14:paraId="5163FD1B" w14:textId="77777777" w:rsidR="00F60B5E" w:rsidRPr="00F60B5E" w:rsidRDefault="00F60B5E" w:rsidP="00F60B5E">
      <w:pPr>
        <w:pStyle w:val="Prrafodelista"/>
        <w:numPr>
          <w:ilvl w:val="0"/>
          <w:numId w:val="23"/>
        </w:numPr>
        <w:rPr>
          <w:lang w:val="es-ES_tradnl" w:eastAsia="es-CO"/>
        </w:rPr>
      </w:pPr>
      <w:r w:rsidRPr="00F60B5E">
        <w:rPr>
          <w:lang w:val="es-ES_tradnl" w:eastAsia="es-CO"/>
        </w:rPr>
        <w:t>Técnicas actuales de comunicación interna y externa realizada por la organización.</w:t>
      </w:r>
    </w:p>
    <w:p w14:paraId="03F1E3EE" w14:textId="77777777" w:rsidR="00F60B5E" w:rsidRPr="00F60B5E" w:rsidRDefault="00F60B5E" w:rsidP="00F60B5E">
      <w:pPr>
        <w:pStyle w:val="Prrafodelista"/>
        <w:numPr>
          <w:ilvl w:val="0"/>
          <w:numId w:val="23"/>
        </w:numPr>
        <w:rPr>
          <w:lang w:val="es-ES_tradnl" w:eastAsia="es-CO"/>
        </w:rPr>
      </w:pPr>
      <w:r w:rsidRPr="00F60B5E">
        <w:rPr>
          <w:lang w:val="es-ES_tradnl" w:eastAsia="es-CO"/>
        </w:rPr>
        <w:lastRenderedPageBreak/>
        <w:t>Componentes del ambiente que se ven afectados por el desarrollo de la actividad económica.</w:t>
      </w:r>
    </w:p>
    <w:p w14:paraId="71C1E33F" w14:textId="77777777" w:rsidR="00F60B5E" w:rsidRPr="00F60B5E" w:rsidRDefault="00F60B5E" w:rsidP="00F60B5E">
      <w:pPr>
        <w:pStyle w:val="Prrafodelista"/>
        <w:numPr>
          <w:ilvl w:val="0"/>
          <w:numId w:val="23"/>
        </w:numPr>
        <w:rPr>
          <w:lang w:val="es-ES_tradnl" w:eastAsia="es-CO"/>
        </w:rPr>
      </w:pPr>
      <w:r w:rsidRPr="00F60B5E">
        <w:rPr>
          <w:lang w:val="es-ES_tradnl" w:eastAsia="es-CO"/>
        </w:rPr>
        <w:t>Sistemas de gestión implementados en la empresa.</w:t>
      </w:r>
    </w:p>
    <w:p w14:paraId="3637D429" w14:textId="77777777" w:rsidR="00F60B5E" w:rsidRPr="00F60B5E" w:rsidRDefault="00F60B5E" w:rsidP="00F60B5E">
      <w:pPr>
        <w:pStyle w:val="Prrafodelista"/>
        <w:numPr>
          <w:ilvl w:val="0"/>
          <w:numId w:val="23"/>
        </w:numPr>
        <w:rPr>
          <w:lang w:val="es-ES_tradnl" w:eastAsia="es-CO"/>
        </w:rPr>
      </w:pPr>
      <w:r w:rsidRPr="00F60B5E">
        <w:rPr>
          <w:lang w:val="es-ES_tradnl" w:eastAsia="es-CO"/>
        </w:rPr>
        <w:t>Recursos disponibles para llevar a cabo la valoración del riesgo.</w:t>
      </w:r>
    </w:p>
    <w:p w14:paraId="28CAD7B5" w14:textId="16D2EE81" w:rsidR="00200508" w:rsidRPr="00F60B5E" w:rsidRDefault="00F60B5E" w:rsidP="00F60B5E">
      <w:pPr>
        <w:pStyle w:val="Prrafodelista"/>
        <w:numPr>
          <w:ilvl w:val="0"/>
          <w:numId w:val="23"/>
        </w:numPr>
        <w:rPr>
          <w:lang w:val="es-ES_tradnl" w:eastAsia="es-CO"/>
        </w:rPr>
      </w:pPr>
      <w:r w:rsidRPr="00F60B5E">
        <w:rPr>
          <w:lang w:val="es-ES_tradnl" w:eastAsia="es-CO"/>
        </w:rPr>
        <w:t>Identificación del contexto Interno y externo de la organización. Para este punto, puede guiarse de la NTC-IEC-ISO31010 o en la ISO 14001: 2015.</w:t>
      </w:r>
    </w:p>
    <w:p w14:paraId="16527747" w14:textId="498B7496" w:rsidR="00200508" w:rsidRPr="00F60B5E" w:rsidRDefault="00F60B5E" w:rsidP="00200508">
      <w:pPr>
        <w:rPr>
          <w:b/>
          <w:bCs/>
          <w:lang w:val="es-ES_tradnl" w:eastAsia="es-CO"/>
        </w:rPr>
      </w:pPr>
      <w:r w:rsidRPr="00F60B5E">
        <w:rPr>
          <w:b/>
          <w:bCs/>
          <w:lang w:val="es-ES_tradnl" w:eastAsia="es-CO"/>
        </w:rPr>
        <w:t>Paso 2. Análisis de datos e información</w:t>
      </w:r>
    </w:p>
    <w:p w14:paraId="06047CAE" w14:textId="6A50BBC3" w:rsidR="00F60B5E" w:rsidRDefault="00F60B5E" w:rsidP="00200508">
      <w:pPr>
        <w:rPr>
          <w:lang w:val="es-ES_tradnl" w:eastAsia="es-CO"/>
        </w:rPr>
      </w:pPr>
      <w:r w:rsidRPr="00F60B5E">
        <w:rPr>
          <w:lang w:val="es-ES_tradnl" w:eastAsia="es-CO"/>
        </w:rPr>
        <w:t>Una vez recolectada la información se procede a hacer un análisis que permita organizar datos recolectados. Para esto se utilizan matrices de Excel dónde se consignan los datos relevantes identificados.</w:t>
      </w:r>
    </w:p>
    <w:p w14:paraId="36400CB2" w14:textId="23778149" w:rsidR="00F60B5E" w:rsidRPr="00F60B5E" w:rsidRDefault="00F60B5E" w:rsidP="00200508">
      <w:pPr>
        <w:rPr>
          <w:b/>
          <w:bCs/>
          <w:lang w:val="es-ES_tradnl" w:eastAsia="es-CO"/>
        </w:rPr>
      </w:pPr>
      <w:r w:rsidRPr="00F60B5E">
        <w:rPr>
          <w:b/>
          <w:bCs/>
          <w:lang w:val="es-ES_tradnl" w:eastAsia="es-CO"/>
        </w:rPr>
        <w:t>Paso 3. Identificación del riesgo</w:t>
      </w:r>
    </w:p>
    <w:p w14:paraId="258045B7" w14:textId="77777777" w:rsidR="00F60B5E" w:rsidRPr="00F60B5E" w:rsidRDefault="00F60B5E" w:rsidP="00F60B5E">
      <w:pPr>
        <w:rPr>
          <w:lang w:val="es-ES_tradnl" w:eastAsia="es-CO"/>
        </w:rPr>
      </w:pPr>
      <w:r w:rsidRPr="00F60B5E">
        <w:rPr>
          <w:lang w:val="es-ES_tradnl" w:eastAsia="es-CO"/>
        </w:rPr>
        <w:t>El propósito de la identificación del riesgo es identificar lo que podrá suceder o cuáles situaciones podrían existir que afecten el logro de los objetivos del sistema o la organización.</w:t>
      </w:r>
    </w:p>
    <w:p w14:paraId="0E9E2651" w14:textId="77777777" w:rsidR="00F60B5E" w:rsidRPr="00F60B5E" w:rsidRDefault="00F60B5E" w:rsidP="00F60B5E">
      <w:pPr>
        <w:rPr>
          <w:lang w:val="es-ES_tradnl" w:eastAsia="es-CO"/>
        </w:rPr>
      </w:pPr>
      <w:r w:rsidRPr="00F60B5E">
        <w:rPr>
          <w:lang w:val="es-ES_tradnl" w:eastAsia="es-CO"/>
        </w:rPr>
        <w:t>Los métodos para valorar el riesgo pueden incluir:</w:t>
      </w:r>
    </w:p>
    <w:p w14:paraId="5FB5501D" w14:textId="77777777" w:rsidR="00F60B5E" w:rsidRPr="00F60B5E" w:rsidRDefault="00F60B5E" w:rsidP="00F60B5E">
      <w:pPr>
        <w:pStyle w:val="Prrafodelista"/>
        <w:numPr>
          <w:ilvl w:val="0"/>
          <w:numId w:val="24"/>
        </w:numPr>
        <w:rPr>
          <w:lang w:val="es-ES_tradnl" w:eastAsia="es-CO"/>
        </w:rPr>
      </w:pPr>
      <w:r w:rsidRPr="00F60B5E">
        <w:rPr>
          <w:lang w:val="es-ES_tradnl" w:eastAsia="es-CO"/>
        </w:rPr>
        <w:t>Métodos basados en evidencias.</w:t>
      </w:r>
    </w:p>
    <w:p w14:paraId="49CF5089" w14:textId="77777777" w:rsidR="00F60B5E" w:rsidRPr="00F60B5E" w:rsidRDefault="00F60B5E" w:rsidP="00F60B5E">
      <w:pPr>
        <w:pStyle w:val="Prrafodelista"/>
        <w:numPr>
          <w:ilvl w:val="0"/>
          <w:numId w:val="24"/>
        </w:numPr>
        <w:rPr>
          <w:lang w:val="es-ES_tradnl" w:eastAsia="es-CO"/>
        </w:rPr>
      </w:pPr>
      <w:r w:rsidRPr="00F60B5E">
        <w:rPr>
          <w:lang w:val="es-ES_tradnl" w:eastAsia="es-CO"/>
        </w:rPr>
        <w:t>Enfoques sistemáticos en equipos.</w:t>
      </w:r>
    </w:p>
    <w:p w14:paraId="3151761B" w14:textId="77777777" w:rsidR="00F60B5E" w:rsidRPr="00F60B5E" w:rsidRDefault="00F60B5E" w:rsidP="00F60B5E">
      <w:pPr>
        <w:pStyle w:val="Prrafodelista"/>
        <w:numPr>
          <w:ilvl w:val="0"/>
          <w:numId w:val="24"/>
        </w:numPr>
        <w:rPr>
          <w:lang w:val="es-ES_tradnl" w:eastAsia="es-CO"/>
        </w:rPr>
      </w:pPr>
      <w:r w:rsidRPr="00F60B5E">
        <w:rPr>
          <w:lang w:val="es-ES_tradnl" w:eastAsia="es-CO"/>
        </w:rPr>
        <w:t>Técnicas de razonamiento inductivo.</w:t>
      </w:r>
    </w:p>
    <w:p w14:paraId="3AA798E6" w14:textId="1D2CB796" w:rsidR="00F60B5E" w:rsidRDefault="00F60B5E" w:rsidP="00F60B5E">
      <w:pPr>
        <w:rPr>
          <w:lang w:val="es-ES_tradnl" w:eastAsia="es-CO"/>
        </w:rPr>
      </w:pPr>
      <w:r w:rsidRPr="00F60B5E">
        <w:rPr>
          <w:lang w:val="es-ES_tradnl" w:eastAsia="es-CO"/>
        </w:rPr>
        <w:t>En ese sentido es importante tener en cuenta la caja de herramientas presentada en la norma NTC-IEC-ISO31010.</w:t>
      </w:r>
    </w:p>
    <w:p w14:paraId="1A867935" w14:textId="28A20C4A" w:rsidR="00200508" w:rsidRPr="00F60B5E" w:rsidRDefault="00F60B5E" w:rsidP="00200508">
      <w:pPr>
        <w:rPr>
          <w:b/>
          <w:bCs/>
          <w:lang w:val="es-ES_tradnl" w:eastAsia="es-CO"/>
        </w:rPr>
      </w:pPr>
      <w:r w:rsidRPr="00F60B5E">
        <w:rPr>
          <w:b/>
          <w:bCs/>
          <w:lang w:val="es-ES_tradnl" w:eastAsia="es-CO"/>
        </w:rPr>
        <w:t>Paso 4. Análisis de riesgos</w:t>
      </w:r>
    </w:p>
    <w:p w14:paraId="60437E36" w14:textId="184DD308" w:rsidR="00F60B5E" w:rsidRDefault="00F60B5E" w:rsidP="00F60B5E">
      <w:pPr>
        <w:rPr>
          <w:lang w:val="es-ES_tradnl" w:eastAsia="es-CO"/>
        </w:rPr>
      </w:pPr>
      <w:r w:rsidRPr="00F60B5E">
        <w:rPr>
          <w:lang w:val="es-ES_tradnl" w:eastAsia="es-CO"/>
        </w:rPr>
        <w:t>Para realizar el análisis cualitativo se debe tener en cuenta las siguientes tablas.</w:t>
      </w:r>
    </w:p>
    <w:p w14:paraId="59D067BA" w14:textId="3236B821" w:rsidR="001F36A8" w:rsidRPr="007F1F24" w:rsidRDefault="001F36A8" w:rsidP="001F36A8">
      <w:pPr>
        <w:pStyle w:val="Tabla"/>
        <w:rPr>
          <w:lang w:val="es-ES_tradnl" w:eastAsia="es-CO"/>
        </w:rPr>
      </w:pPr>
      <w:r>
        <w:rPr>
          <w:lang w:val="es-ES_tradnl" w:eastAsia="es-CO"/>
        </w:rPr>
        <w:lastRenderedPageBreak/>
        <w:t>Medición cualitativa de la posibilidad</w:t>
      </w:r>
    </w:p>
    <w:tbl>
      <w:tblPr>
        <w:tblStyle w:val="SENA"/>
        <w:tblW w:w="0" w:type="auto"/>
        <w:tblLook w:val="04A0" w:firstRow="1" w:lastRow="0" w:firstColumn="1" w:lastColumn="0" w:noHBand="0" w:noVBand="1"/>
      </w:tblPr>
      <w:tblGrid>
        <w:gridCol w:w="1555"/>
        <w:gridCol w:w="2268"/>
        <w:gridCol w:w="6139"/>
      </w:tblGrid>
      <w:tr w:rsidR="001F36A8" w:rsidRPr="007F1F24" w14:paraId="51BD5364" w14:textId="77777777" w:rsidTr="00103E76">
        <w:trPr>
          <w:cnfStyle w:val="100000000000" w:firstRow="1" w:lastRow="0" w:firstColumn="0" w:lastColumn="0" w:oddVBand="0" w:evenVBand="0" w:oddHBand="0" w:evenHBand="0" w:firstRowFirstColumn="0" w:firstRowLastColumn="0" w:lastRowFirstColumn="0" w:lastRowLastColumn="0"/>
          <w:tblHeader/>
        </w:trPr>
        <w:tc>
          <w:tcPr>
            <w:tcW w:w="1555" w:type="dxa"/>
          </w:tcPr>
          <w:p w14:paraId="5CED6416" w14:textId="4FED3B5C" w:rsidR="001F36A8" w:rsidRPr="007F1F24" w:rsidRDefault="001F36A8" w:rsidP="002D5FC6">
            <w:pPr>
              <w:ind w:firstLine="0"/>
              <w:jc w:val="center"/>
              <w:rPr>
                <w:lang w:val="es-ES_tradnl" w:eastAsia="es-CO"/>
              </w:rPr>
            </w:pPr>
            <w:r>
              <w:rPr>
                <w:lang w:val="es-ES_tradnl" w:eastAsia="es-CO"/>
              </w:rPr>
              <w:t>Nivel</w:t>
            </w:r>
          </w:p>
        </w:tc>
        <w:tc>
          <w:tcPr>
            <w:tcW w:w="2268" w:type="dxa"/>
          </w:tcPr>
          <w:p w14:paraId="2B281E31" w14:textId="6AA44EEC" w:rsidR="001F36A8" w:rsidRPr="007F1F24" w:rsidRDefault="001F36A8" w:rsidP="002D5FC6">
            <w:pPr>
              <w:ind w:firstLine="0"/>
              <w:jc w:val="center"/>
              <w:rPr>
                <w:lang w:val="es-ES_tradnl" w:eastAsia="es-CO"/>
              </w:rPr>
            </w:pPr>
            <w:r>
              <w:rPr>
                <w:lang w:val="es-ES_tradnl" w:eastAsia="es-CO"/>
              </w:rPr>
              <w:t>Descriptor</w:t>
            </w:r>
          </w:p>
        </w:tc>
        <w:tc>
          <w:tcPr>
            <w:tcW w:w="6139" w:type="dxa"/>
          </w:tcPr>
          <w:p w14:paraId="3D1B0C8D" w14:textId="77777777" w:rsidR="001F36A8" w:rsidRPr="007F1F24" w:rsidRDefault="001F36A8" w:rsidP="002D5FC6">
            <w:pPr>
              <w:ind w:firstLine="0"/>
              <w:jc w:val="center"/>
              <w:rPr>
                <w:lang w:val="es-ES_tradnl" w:eastAsia="es-CO"/>
              </w:rPr>
            </w:pPr>
            <w:r w:rsidRPr="007F1F24">
              <w:rPr>
                <w:lang w:val="es-ES_tradnl" w:eastAsia="es-CO"/>
              </w:rPr>
              <w:t>Nombre del campo</w:t>
            </w:r>
          </w:p>
        </w:tc>
      </w:tr>
      <w:tr w:rsidR="001F36A8" w:rsidRPr="007F1F24" w14:paraId="3B7914FA"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2F154022" w14:textId="5B0B0BD1" w:rsidR="001F36A8" w:rsidRPr="007F1F24" w:rsidRDefault="001F36A8" w:rsidP="002D5FC6">
            <w:pPr>
              <w:ind w:firstLine="0"/>
              <w:jc w:val="center"/>
              <w:rPr>
                <w:lang w:val="es-ES_tradnl" w:eastAsia="es-CO"/>
              </w:rPr>
            </w:pPr>
            <w:r>
              <w:rPr>
                <w:lang w:val="es-ES_tradnl" w:eastAsia="es-CO"/>
              </w:rPr>
              <w:t>A</w:t>
            </w:r>
          </w:p>
        </w:tc>
        <w:tc>
          <w:tcPr>
            <w:tcW w:w="2268" w:type="dxa"/>
          </w:tcPr>
          <w:p w14:paraId="6734F8D2" w14:textId="64AFEE76" w:rsidR="001F36A8" w:rsidRPr="007F1F24" w:rsidRDefault="001F36A8" w:rsidP="002D5FC6">
            <w:pPr>
              <w:ind w:firstLine="0"/>
              <w:jc w:val="center"/>
              <w:rPr>
                <w:lang w:val="es-ES_tradnl" w:eastAsia="es-CO"/>
              </w:rPr>
            </w:pPr>
            <w:r>
              <w:rPr>
                <w:lang w:val="es-ES_tradnl" w:eastAsia="es-CO"/>
              </w:rPr>
              <w:t>Casi seguro</w:t>
            </w:r>
          </w:p>
        </w:tc>
        <w:tc>
          <w:tcPr>
            <w:tcW w:w="6139" w:type="dxa"/>
          </w:tcPr>
          <w:p w14:paraId="763A73CA" w14:textId="6C511536" w:rsidR="001F36A8" w:rsidRPr="007F1F24" w:rsidRDefault="001F36A8" w:rsidP="001F36A8">
            <w:pPr>
              <w:ind w:firstLine="0"/>
              <w:rPr>
                <w:lang w:val="es-ES_tradnl" w:eastAsia="es-CO"/>
              </w:rPr>
            </w:pPr>
            <w:r w:rsidRPr="001F36A8">
              <w:rPr>
                <w:lang w:val="es-ES_tradnl" w:eastAsia="es-CO"/>
              </w:rPr>
              <w:t>Se espera que ocurra en la mayoría de las circunstancias.</w:t>
            </w:r>
          </w:p>
        </w:tc>
      </w:tr>
      <w:tr w:rsidR="001F36A8" w:rsidRPr="007F1F24" w14:paraId="58AB2B21" w14:textId="77777777" w:rsidTr="00710D25">
        <w:tc>
          <w:tcPr>
            <w:tcW w:w="1555" w:type="dxa"/>
          </w:tcPr>
          <w:p w14:paraId="7FB6F306" w14:textId="51D13122" w:rsidR="001F36A8" w:rsidRPr="007F1F24" w:rsidRDefault="001F36A8" w:rsidP="002D5FC6">
            <w:pPr>
              <w:ind w:firstLine="0"/>
              <w:jc w:val="center"/>
              <w:rPr>
                <w:lang w:val="es-ES_tradnl" w:eastAsia="es-CO"/>
              </w:rPr>
            </w:pPr>
            <w:r>
              <w:rPr>
                <w:lang w:val="es-ES_tradnl" w:eastAsia="es-CO"/>
              </w:rPr>
              <w:t>B</w:t>
            </w:r>
          </w:p>
        </w:tc>
        <w:tc>
          <w:tcPr>
            <w:tcW w:w="2268" w:type="dxa"/>
          </w:tcPr>
          <w:p w14:paraId="2F2699C1" w14:textId="0AF48FC4" w:rsidR="001F36A8" w:rsidRPr="007F1F24" w:rsidRDefault="001F36A8" w:rsidP="002D5FC6">
            <w:pPr>
              <w:ind w:firstLine="0"/>
              <w:jc w:val="center"/>
              <w:rPr>
                <w:lang w:val="es-ES_tradnl" w:eastAsia="es-CO"/>
              </w:rPr>
            </w:pPr>
            <w:r>
              <w:rPr>
                <w:lang w:val="es-ES_tradnl" w:eastAsia="es-CO"/>
              </w:rPr>
              <w:t>Probable</w:t>
            </w:r>
          </w:p>
        </w:tc>
        <w:tc>
          <w:tcPr>
            <w:tcW w:w="6139" w:type="dxa"/>
          </w:tcPr>
          <w:p w14:paraId="76E56045" w14:textId="6E72184B" w:rsidR="001F36A8" w:rsidRPr="007F1F24" w:rsidRDefault="00710D25" w:rsidP="00710D25">
            <w:pPr>
              <w:ind w:firstLine="0"/>
              <w:rPr>
                <w:lang w:val="es-ES_tradnl" w:eastAsia="es-CO"/>
              </w:rPr>
            </w:pPr>
            <w:r w:rsidRPr="00710D25">
              <w:rPr>
                <w:lang w:val="es-ES_tradnl" w:eastAsia="es-CO"/>
              </w:rPr>
              <w:t>Probablemente ocurra en la mayoría de las circunstancias.</w:t>
            </w:r>
          </w:p>
        </w:tc>
      </w:tr>
      <w:tr w:rsidR="001F36A8" w:rsidRPr="007F1F24" w14:paraId="768DE0FD"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257D0D29" w14:textId="6156C7E1" w:rsidR="001F36A8" w:rsidRPr="007F1F24" w:rsidRDefault="001F36A8" w:rsidP="002D5FC6">
            <w:pPr>
              <w:ind w:firstLine="0"/>
              <w:jc w:val="center"/>
              <w:rPr>
                <w:lang w:val="es-ES_tradnl" w:eastAsia="es-CO"/>
              </w:rPr>
            </w:pPr>
            <w:r>
              <w:rPr>
                <w:lang w:val="es-ES_tradnl" w:eastAsia="es-CO"/>
              </w:rPr>
              <w:t>C</w:t>
            </w:r>
          </w:p>
        </w:tc>
        <w:tc>
          <w:tcPr>
            <w:tcW w:w="2268" w:type="dxa"/>
          </w:tcPr>
          <w:p w14:paraId="39A278C4" w14:textId="6685FFF2" w:rsidR="001F36A8" w:rsidRPr="007F1F24" w:rsidRDefault="001F36A8" w:rsidP="002D5FC6">
            <w:pPr>
              <w:ind w:firstLine="0"/>
              <w:jc w:val="center"/>
              <w:rPr>
                <w:lang w:val="es-ES_tradnl" w:eastAsia="es-CO"/>
              </w:rPr>
            </w:pPr>
            <w:r>
              <w:rPr>
                <w:lang w:val="es-ES_tradnl" w:eastAsia="es-CO"/>
              </w:rPr>
              <w:t>Posible</w:t>
            </w:r>
          </w:p>
        </w:tc>
        <w:tc>
          <w:tcPr>
            <w:tcW w:w="6139" w:type="dxa"/>
          </w:tcPr>
          <w:p w14:paraId="28FFC0A2" w14:textId="01655136" w:rsidR="001F36A8" w:rsidRPr="007F1F24" w:rsidRDefault="00710D25" w:rsidP="00710D25">
            <w:pPr>
              <w:ind w:firstLine="0"/>
              <w:rPr>
                <w:lang w:val="es-ES_tradnl" w:eastAsia="es-CO"/>
              </w:rPr>
            </w:pPr>
            <w:r>
              <w:rPr>
                <w:lang w:val="es-ES_tradnl" w:eastAsia="es-CO"/>
              </w:rPr>
              <w:t>Podría ocurrir.</w:t>
            </w:r>
          </w:p>
        </w:tc>
      </w:tr>
      <w:tr w:rsidR="001F36A8" w:rsidRPr="007F1F24" w14:paraId="0996E79D" w14:textId="77777777" w:rsidTr="00710D25">
        <w:tc>
          <w:tcPr>
            <w:tcW w:w="1555" w:type="dxa"/>
          </w:tcPr>
          <w:p w14:paraId="33050D17" w14:textId="593EFD78" w:rsidR="001F36A8" w:rsidRPr="007F1F24" w:rsidRDefault="001F36A8" w:rsidP="002D5FC6">
            <w:pPr>
              <w:ind w:firstLine="0"/>
              <w:jc w:val="center"/>
              <w:rPr>
                <w:lang w:val="es-ES_tradnl" w:eastAsia="es-CO"/>
              </w:rPr>
            </w:pPr>
            <w:r>
              <w:rPr>
                <w:lang w:val="es-ES_tradnl" w:eastAsia="es-CO"/>
              </w:rPr>
              <w:t>D</w:t>
            </w:r>
          </w:p>
        </w:tc>
        <w:tc>
          <w:tcPr>
            <w:tcW w:w="2268" w:type="dxa"/>
          </w:tcPr>
          <w:p w14:paraId="3BFD3775" w14:textId="4EDDD4F9" w:rsidR="001F36A8" w:rsidRPr="007F1F24" w:rsidRDefault="001F36A8" w:rsidP="002D5FC6">
            <w:pPr>
              <w:ind w:firstLine="0"/>
              <w:jc w:val="center"/>
              <w:rPr>
                <w:lang w:val="es-ES_tradnl" w:eastAsia="es-CO"/>
              </w:rPr>
            </w:pPr>
            <w:r>
              <w:rPr>
                <w:lang w:val="es-ES_tradnl" w:eastAsia="es-CO"/>
              </w:rPr>
              <w:t>Improbable</w:t>
            </w:r>
          </w:p>
        </w:tc>
        <w:tc>
          <w:tcPr>
            <w:tcW w:w="6139" w:type="dxa"/>
          </w:tcPr>
          <w:p w14:paraId="7C454C8E" w14:textId="6FE491C5" w:rsidR="001F36A8" w:rsidRPr="007F1F24" w:rsidRDefault="00710D25" w:rsidP="00710D25">
            <w:pPr>
              <w:ind w:firstLine="0"/>
              <w:rPr>
                <w:lang w:val="es-ES_tradnl" w:eastAsia="es-CO"/>
              </w:rPr>
            </w:pPr>
            <w:r>
              <w:rPr>
                <w:lang w:val="es-ES_tradnl" w:eastAsia="es-CO"/>
              </w:rPr>
              <w:t>Podría ocurrir, pero no se espera.</w:t>
            </w:r>
          </w:p>
        </w:tc>
      </w:tr>
      <w:tr w:rsidR="001F36A8" w:rsidRPr="007F1F24" w14:paraId="480B7ACA" w14:textId="77777777" w:rsidTr="00710D25">
        <w:trPr>
          <w:cnfStyle w:val="000000100000" w:firstRow="0" w:lastRow="0" w:firstColumn="0" w:lastColumn="0" w:oddVBand="0" w:evenVBand="0" w:oddHBand="1" w:evenHBand="0" w:firstRowFirstColumn="0" w:firstRowLastColumn="0" w:lastRowFirstColumn="0" w:lastRowLastColumn="0"/>
        </w:trPr>
        <w:tc>
          <w:tcPr>
            <w:tcW w:w="1555" w:type="dxa"/>
          </w:tcPr>
          <w:p w14:paraId="61B74283" w14:textId="7B726EBF" w:rsidR="001F36A8" w:rsidRDefault="001F36A8" w:rsidP="002D5FC6">
            <w:pPr>
              <w:ind w:firstLine="0"/>
              <w:jc w:val="center"/>
              <w:rPr>
                <w:lang w:val="es-ES_tradnl" w:eastAsia="es-CO"/>
              </w:rPr>
            </w:pPr>
            <w:r>
              <w:rPr>
                <w:lang w:val="es-ES_tradnl" w:eastAsia="es-CO"/>
              </w:rPr>
              <w:t>E</w:t>
            </w:r>
          </w:p>
        </w:tc>
        <w:tc>
          <w:tcPr>
            <w:tcW w:w="2268" w:type="dxa"/>
          </w:tcPr>
          <w:p w14:paraId="4E7F95F2" w14:textId="0CB411B0" w:rsidR="001F36A8" w:rsidRPr="007F1F24" w:rsidRDefault="001F36A8" w:rsidP="002D5FC6">
            <w:pPr>
              <w:ind w:firstLine="0"/>
              <w:jc w:val="center"/>
              <w:rPr>
                <w:lang w:val="es-ES_tradnl" w:eastAsia="es-CO"/>
              </w:rPr>
            </w:pPr>
            <w:r>
              <w:rPr>
                <w:lang w:val="es-ES_tradnl" w:eastAsia="es-CO"/>
              </w:rPr>
              <w:t>Raro</w:t>
            </w:r>
          </w:p>
        </w:tc>
        <w:tc>
          <w:tcPr>
            <w:tcW w:w="6139" w:type="dxa"/>
          </w:tcPr>
          <w:p w14:paraId="0FA85682" w14:textId="51078563" w:rsidR="001F36A8" w:rsidRPr="007F1F24" w:rsidRDefault="00710D25" w:rsidP="00710D25">
            <w:pPr>
              <w:ind w:firstLine="0"/>
              <w:rPr>
                <w:lang w:val="es-ES_tradnl" w:eastAsia="es-CO"/>
              </w:rPr>
            </w:pPr>
            <w:r w:rsidRPr="00710D25">
              <w:rPr>
                <w:lang w:val="es-ES_tradnl" w:eastAsia="es-CO"/>
              </w:rPr>
              <w:t>Ocurre solamente en circunstancias excepcionales.</w:t>
            </w:r>
          </w:p>
        </w:tc>
      </w:tr>
    </w:tbl>
    <w:p w14:paraId="2C807090" w14:textId="6D7707CC" w:rsidR="00103E76" w:rsidRPr="007F1F24" w:rsidRDefault="00103E76" w:rsidP="00103E76">
      <w:pPr>
        <w:pStyle w:val="Tabla"/>
        <w:rPr>
          <w:lang w:val="es-ES_tradnl" w:eastAsia="es-CO"/>
        </w:rPr>
      </w:pPr>
      <w:r>
        <w:rPr>
          <w:lang w:val="es-ES_tradnl" w:eastAsia="es-CO"/>
        </w:rPr>
        <w:t>Mediciones cualitativas de impacto</w:t>
      </w:r>
    </w:p>
    <w:tbl>
      <w:tblPr>
        <w:tblStyle w:val="SENA"/>
        <w:tblW w:w="0" w:type="auto"/>
        <w:tblLook w:val="04A0" w:firstRow="1" w:lastRow="0" w:firstColumn="1" w:lastColumn="0" w:noHBand="0" w:noVBand="1"/>
      </w:tblPr>
      <w:tblGrid>
        <w:gridCol w:w="1555"/>
        <w:gridCol w:w="1984"/>
        <w:gridCol w:w="6423"/>
      </w:tblGrid>
      <w:tr w:rsidR="00103E76" w:rsidRPr="007F1F24" w14:paraId="20ECCF28" w14:textId="77777777" w:rsidTr="00103E76">
        <w:trPr>
          <w:cnfStyle w:val="100000000000" w:firstRow="1" w:lastRow="0" w:firstColumn="0" w:lastColumn="0" w:oddVBand="0" w:evenVBand="0" w:oddHBand="0" w:evenHBand="0" w:firstRowFirstColumn="0" w:firstRowLastColumn="0" w:lastRowFirstColumn="0" w:lastRowLastColumn="0"/>
          <w:tblHeader/>
        </w:trPr>
        <w:tc>
          <w:tcPr>
            <w:tcW w:w="1555" w:type="dxa"/>
          </w:tcPr>
          <w:p w14:paraId="566B0845" w14:textId="77777777" w:rsidR="00103E76" w:rsidRPr="007F1F24" w:rsidRDefault="00103E76" w:rsidP="002D5FC6">
            <w:pPr>
              <w:ind w:firstLine="0"/>
              <w:jc w:val="center"/>
              <w:rPr>
                <w:lang w:val="es-ES_tradnl" w:eastAsia="es-CO"/>
              </w:rPr>
            </w:pPr>
            <w:r>
              <w:rPr>
                <w:lang w:val="es-ES_tradnl" w:eastAsia="es-CO"/>
              </w:rPr>
              <w:t>Nivel</w:t>
            </w:r>
          </w:p>
        </w:tc>
        <w:tc>
          <w:tcPr>
            <w:tcW w:w="1984" w:type="dxa"/>
          </w:tcPr>
          <w:p w14:paraId="6329359A" w14:textId="77777777" w:rsidR="00103E76" w:rsidRPr="007F1F24" w:rsidRDefault="00103E76" w:rsidP="002D5FC6">
            <w:pPr>
              <w:ind w:firstLine="0"/>
              <w:jc w:val="center"/>
              <w:rPr>
                <w:lang w:val="es-ES_tradnl" w:eastAsia="es-CO"/>
              </w:rPr>
            </w:pPr>
            <w:r>
              <w:rPr>
                <w:lang w:val="es-ES_tradnl" w:eastAsia="es-CO"/>
              </w:rPr>
              <w:t>Descriptor</w:t>
            </w:r>
          </w:p>
        </w:tc>
        <w:tc>
          <w:tcPr>
            <w:tcW w:w="6423" w:type="dxa"/>
          </w:tcPr>
          <w:p w14:paraId="3EFA3C6C" w14:textId="77777777" w:rsidR="00103E76" w:rsidRPr="007F1F24" w:rsidRDefault="00103E76" w:rsidP="002D5FC6">
            <w:pPr>
              <w:ind w:firstLine="0"/>
              <w:jc w:val="center"/>
              <w:rPr>
                <w:lang w:val="es-ES_tradnl" w:eastAsia="es-CO"/>
              </w:rPr>
            </w:pPr>
            <w:r w:rsidRPr="007F1F24">
              <w:rPr>
                <w:lang w:val="es-ES_tradnl" w:eastAsia="es-CO"/>
              </w:rPr>
              <w:t>Nombre del campo</w:t>
            </w:r>
          </w:p>
        </w:tc>
      </w:tr>
      <w:tr w:rsidR="00103E76" w:rsidRPr="007F1F24" w14:paraId="33A6720F"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37D3F5CB" w14:textId="7BC8685C" w:rsidR="00103E76" w:rsidRPr="007F1F24" w:rsidRDefault="00103E76" w:rsidP="002D5FC6">
            <w:pPr>
              <w:ind w:firstLine="0"/>
              <w:jc w:val="center"/>
              <w:rPr>
                <w:lang w:val="es-ES_tradnl" w:eastAsia="es-CO"/>
              </w:rPr>
            </w:pPr>
            <w:r>
              <w:rPr>
                <w:lang w:val="es-ES_tradnl" w:eastAsia="es-CO"/>
              </w:rPr>
              <w:t>1</w:t>
            </w:r>
          </w:p>
        </w:tc>
        <w:tc>
          <w:tcPr>
            <w:tcW w:w="1984" w:type="dxa"/>
          </w:tcPr>
          <w:p w14:paraId="5989326E" w14:textId="28F44E0F" w:rsidR="00103E76" w:rsidRPr="007F1F24" w:rsidRDefault="00103E76" w:rsidP="002D5FC6">
            <w:pPr>
              <w:ind w:firstLine="0"/>
              <w:jc w:val="center"/>
              <w:rPr>
                <w:lang w:val="es-ES_tradnl" w:eastAsia="es-CO"/>
              </w:rPr>
            </w:pPr>
            <w:r>
              <w:rPr>
                <w:lang w:val="es-ES_tradnl" w:eastAsia="es-CO"/>
              </w:rPr>
              <w:t>Catastrófico</w:t>
            </w:r>
          </w:p>
        </w:tc>
        <w:tc>
          <w:tcPr>
            <w:tcW w:w="6423" w:type="dxa"/>
          </w:tcPr>
          <w:p w14:paraId="7F607CF3" w14:textId="62552793" w:rsidR="00103E76" w:rsidRPr="007F1F24" w:rsidRDefault="00103E76" w:rsidP="002D5FC6">
            <w:pPr>
              <w:ind w:firstLine="0"/>
              <w:rPr>
                <w:lang w:val="es-ES_tradnl" w:eastAsia="es-CO"/>
              </w:rPr>
            </w:pPr>
            <w:r w:rsidRPr="00103E76">
              <w:rPr>
                <w:lang w:val="es-ES_tradnl" w:eastAsia="es-CO"/>
              </w:rPr>
              <w:t>Muerte, liberación de tóxicos en lugares alejados con efecto nocivo, enormes costos financieros.</w:t>
            </w:r>
          </w:p>
        </w:tc>
      </w:tr>
      <w:tr w:rsidR="00103E76" w:rsidRPr="007F1F24" w14:paraId="52B4E358" w14:textId="77777777" w:rsidTr="00103E76">
        <w:tc>
          <w:tcPr>
            <w:tcW w:w="1555" w:type="dxa"/>
          </w:tcPr>
          <w:p w14:paraId="137285FD" w14:textId="2A619E40" w:rsidR="00103E76" w:rsidRPr="007F1F24" w:rsidRDefault="00103E76" w:rsidP="002D5FC6">
            <w:pPr>
              <w:ind w:firstLine="0"/>
              <w:jc w:val="center"/>
              <w:rPr>
                <w:lang w:val="es-ES_tradnl" w:eastAsia="es-CO"/>
              </w:rPr>
            </w:pPr>
            <w:r>
              <w:rPr>
                <w:lang w:val="es-ES_tradnl" w:eastAsia="es-CO"/>
              </w:rPr>
              <w:t>2</w:t>
            </w:r>
          </w:p>
        </w:tc>
        <w:tc>
          <w:tcPr>
            <w:tcW w:w="1984" w:type="dxa"/>
          </w:tcPr>
          <w:p w14:paraId="2B8AFAE7" w14:textId="1E7EA42E" w:rsidR="00103E76" w:rsidRPr="007F1F24" w:rsidRDefault="00103E76" w:rsidP="002D5FC6">
            <w:pPr>
              <w:ind w:firstLine="0"/>
              <w:jc w:val="center"/>
              <w:rPr>
                <w:lang w:val="es-ES_tradnl" w:eastAsia="es-CO"/>
              </w:rPr>
            </w:pPr>
            <w:r>
              <w:rPr>
                <w:lang w:val="es-ES_tradnl" w:eastAsia="es-CO"/>
              </w:rPr>
              <w:t>Importante</w:t>
            </w:r>
          </w:p>
        </w:tc>
        <w:tc>
          <w:tcPr>
            <w:tcW w:w="6423" w:type="dxa"/>
          </w:tcPr>
          <w:p w14:paraId="0DC8280B" w14:textId="7C4F0B5D" w:rsidR="00103E76" w:rsidRPr="007F1F24" w:rsidRDefault="00103E76" w:rsidP="002D5FC6">
            <w:pPr>
              <w:ind w:firstLine="0"/>
              <w:rPr>
                <w:lang w:val="es-ES_tradnl" w:eastAsia="es-CO"/>
              </w:rPr>
            </w:pPr>
            <w:r w:rsidRPr="00103E76">
              <w:rPr>
                <w:lang w:val="es-ES_tradnl" w:eastAsia="es-CO"/>
              </w:rPr>
              <w:t>Lesiones extensas, pérdida de la capacidad productiva, liberación en lugares alejados contenida con asistencia externa y poco impacto nocivo, pérdida financiera importante.</w:t>
            </w:r>
          </w:p>
        </w:tc>
      </w:tr>
      <w:tr w:rsidR="00103E76" w:rsidRPr="007F1F24" w14:paraId="560D2535"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00828D66" w14:textId="7FE10F31" w:rsidR="00103E76" w:rsidRPr="007F1F24" w:rsidRDefault="00103E76" w:rsidP="002D5FC6">
            <w:pPr>
              <w:ind w:firstLine="0"/>
              <w:jc w:val="center"/>
              <w:rPr>
                <w:lang w:val="es-ES_tradnl" w:eastAsia="es-CO"/>
              </w:rPr>
            </w:pPr>
            <w:r>
              <w:rPr>
                <w:lang w:val="es-ES_tradnl" w:eastAsia="es-CO"/>
              </w:rPr>
              <w:lastRenderedPageBreak/>
              <w:t>3</w:t>
            </w:r>
          </w:p>
        </w:tc>
        <w:tc>
          <w:tcPr>
            <w:tcW w:w="1984" w:type="dxa"/>
          </w:tcPr>
          <w:p w14:paraId="2B774125" w14:textId="55ABF8B9" w:rsidR="00103E76" w:rsidRPr="007F1F24" w:rsidRDefault="00103E76" w:rsidP="002D5FC6">
            <w:pPr>
              <w:ind w:firstLine="0"/>
              <w:jc w:val="center"/>
              <w:rPr>
                <w:lang w:val="es-ES_tradnl" w:eastAsia="es-CO"/>
              </w:rPr>
            </w:pPr>
            <w:r>
              <w:rPr>
                <w:lang w:val="es-ES_tradnl" w:eastAsia="es-CO"/>
              </w:rPr>
              <w:t>Moderado</w:t>
            </w:r>
          </w:p>
        </w:tc>
        <w:tc>
          <w:tcPr>
            <w:tcW w:w="6423" w:type="dxa"/>
          </w:tcPr>
          <w:p w14:paraId="190B0009" w14:textId="6B5D2B10" w:rsidR="00103E76" w:rsidRPr="007F1F24" w:rsidRDefault="00103E76" w:rsidP="002D5FC6">
            <w:pPr>
              <w:ind w:firstLine="0"/>
              <w:rPr>
                <w:lang w:val="es-ES_tradnl" w:eastAsia="es-CO"/>
              </w:rPr>
            </w:pPr>
            <w:r w:rsidRPr="00103E76">
              <w:rPr>
                <w:lang w:val="es-ES_tradnl" w:eastAsia="es-CO"/>
              </w:rPr>
              <w:t>Exige tratamiento médico, liberación en el lugar contenida con asistencia externa, pérdida financiera alta.</w:t>
            </w:r>
          </w:p>
        </w:tc>
      </w:tr>
      <w:tr w:rsidR="00103E76" w:rsidRPr="007F1F24" w14:paraId="2BC272A1" w14:textId="77777777" w:rsidTr="00103E76">
        <w:tc>
          <w:tcPr>
            <w:tcW w:w="1555" w:type="dxa"/>
          </w:tcPr>
          <w:p w14:paraId="515952D5" w14:textId="33F01DA6" w:rsidR="00103E76" w:rsidRPr="007F1F24" w:rsidRDefault="00103E76" w:rsidP="002D5FC6">
            <w:pPr>
              <w:ind w:firstLine="0"/>
              <w:jc w:val="center"/>
              <w:rPr>
                <w:lang w:val="es-ES_tradnl" w:eastAsia="es-CO"/>
              </w:rPr>
            </w:pPr>
            <w:r>
              <w:rPr>
                <w:lang w:val="es-ES_tradnl" w:eastAsia="es-CO"/>
              </w:rPr>
              <w:t>4</w:t>
            </w:r>
          </w:p>
        </w:tc>
        <w:tc>
          <w:tcPr>
            <w:tcW w:w="1984" w:type="dxa"/>
          </w:tcPr>
          <w:p w14:paraId="6ACB9F2D" w14:textId="0B717F1B" w:rsidR="00103E76" w:rsidRPr="007F1F24" w:rsidRDefault="00103E76" w:rsidP="002D5FC6">
            <w:pPr>
              <w:ind w:firstLine="0"/>
              <w:jc w:val="center"/>
              <w:rPr>
                <w:lang w:val="es-ES_tradnl" w:eastAsia="es-CO"/>
              </w:rPr>
            </w:pPr>
            <w:r>
              <w:rPr>
                <w:lang w:val="es-ES_tradnl" w:eastAsia="es-CO"/>
              </w:rPr>
              <w:t>Secundario</w:t>
            </w:r>
          </w:p>
        </w:tc>
        <w:tc>
          <w:tcPr>
            <w:tcW w:w="6423" w:type="dxa"/>
          </w:tcPr>
          <w:p w14:paraId="20A66D79" w14:textId="6E2D5045" w:rsidR="00103E76" w:rsidRPr="007F1F24" w:rsidRDefault="00103E76" w:rsidP="002D5FC6">
            <w:pPr>
              <w:ind w:firstLine="0"/>
              <w:rPr>
                <w:lang w:val="es-ES_tradnl" w:eastAsia="es-CO"/>
              </w:rPr>
            </w:pPr>
            <w:r w:rsidRPr="00103E76">
              <w:rPr>
                <w:lang w:val="es-ES_tradnl" w:eastAsia="es-CO"/>
              </w:rPr>
              <w:t>Tratamiento de primeros auxilios, liberación en el sitio contenida inmediatamente, pérdida financiera media.</w:t>
            </w:r>
          </w:p>
        </w:tc>
      </w:tr>
      <w:tr w:rsidR="00103E76" w:rsidRPr="007F1F24" w14:paraId="750E3CFB" w14:textId="77777777" w:rsidTr="00103E76">
        <w:trPr>
          <w:cnfStyle w:val="000000100000" w:firstRow="0" w:lastRow="0" w:firstColumn="0" w:lastColumn="0" w:oddVBand="0" w:evenVBand="0" w:oddHBand="1" w:evenHBand="0" w:firstRowFirstColumn="0" w:firstRowLastColumn="0" w:lastRowFirstColumn="0" w:lastRowLastColumn="0"/>
        </w:trPr>
        <w:tc>
          <w:tcPr>
            <w:tcW w:w="1555" w:type="dxa"/>
          </w:tcPr>
          <w:p w14:paraId="5DB462C1" w14:textId="4260E7F5" w:rsidR="00103E76" w:rsidRDefault="00103E76" w:rsidP="002D5FC6">
            <w:pPr>
              <w:ind w:firstLine="0"/>
              <w:jc w:val="center"/>
              <w:rPr>
                <w:lang w:val="es-ES_tradnl" w:eastAsia="es-CO"/>
              </w:rPr>
            </w:pPr>
            <w:r>
              <w:rPr>
                <w:lang w:val="es-ES_tradnl" w:eastAsia="es-CO"/>
              </w:rPr>
              <w:t>5</w:t>
            </w:r>
          </w:p>
        </w:tc>
        <w:tc>
          <w:tcPr>
            <w:tcW w:w="1984" w:type="dxa"/>
          </w:tcPr>
          <w:p w14:paraId="6C3D5EE7" w14:textId="363DA671" w:rsidR="00103E76" w:rsidRPr="007F1F24" w:rsidRDefault="00103E76" w:rsidP="002D5FC6">
            <w:pPr>
              <w:ind w:firstLine="0"/>
              <w:jc w:val="center"/>
              <w:rPr>
                <w:lang w:val="es-ES_tradnl" w:eastAsia="es-CO"/>
              </w:rPr>
            </w:pPr>
            <w:r>
              <w:rPr>
                <w:lang w:val="es-ES_tradnl" w:eastAsia="es-CO"/>
              </w:rPr>
              <w:t>Insignificante</w:t>
            </w:r>
          </w:p>
        </w:tc>
        <w:tc>
          <w:tcPr>
            <w:tcW w:w="6423" w:type="dxa"/>
          </w:tcPr>
          <w:p w14:paraId="096EA720" w14:textId="61261947" w:rsidR="00103E76" w:rsidRPr="007F1F24" w:rsidRDefault="00103E76" w:rsidP="002D5FC6">
            <w:pPr>
              <w:ind w:firstLine="0"/>
              <w:rPr>
                <w:lang w:val="es-ES_tradnl" w:eastAsia="es-CO"/>
              </w:rPr>
            </w:pPr>
            <w:r w:rsidRPr="00103E76">
              <w:rPr>
                <w:lang w:val="es-ES_tradnl" w:eastAsia="es-CO"/>
              </w:rPr>
              <w:t>Sin lesiones, pérdida financiera baja, impacto ambiental insignificante.</w:t>
            </w:r>
          </w:p>
        </w:tc>
      </w:tr>
    </w:tbl>
    <w:p w14:paraId="02FCE0F7" w14:textId="4688C533" w:rsidR="00103E76" w:rsidRPr="007F1F24" w:rsidRDefault="00103E76" w:rsidP="00103E76">
      <w:pPr>
        <w:pStyle w:val="Tabla"/>
        <w:rPr>
          <w:lang w:val="es-ES_tradnl" w:eastAsia="es-CO"/>
        </w:rPr>
      </w:pPr>
      <w:r>
        <w:rPr>
          <w:lang w:val="es-ES_tradnl" w:eastAsia="es-CO"/>
        </w:rPr>
        <w:t>Matriz del nivel de riesgo</w:t>
      </w:r>
    </w:p>
    <w:tbl>
      <w:tblPr>
        <w:tblStyle w:val="SENA"/>
        <w:tblW w:w="10060" w:type="dxa"/>
        <w:tblLook w:val="04A0" w:firstRow="1" w:lastRow="0" w:firstColumn="1" w:lastColumn="0" w:noHBand="0" w:noVBand="1"/>
      </w:tblPr>
      <w:tblGrid>
        <w:gridCol w:w="1535"/>
        <w:gridCol w:w="1801"/>
        <w:gridCol w:w="1801"/>
        <w:gridCol w:w="1801"/>
        <w:gridCol w:w="1801"/>
        <w:gridCol w:w="1801"/>
      </w:tblGrid>
      <w:tr w:rsidR="00AA449E" w:rsidRPr="007F1F24" w14:paraId="05C22289" w14:textId="128BB628" w:rsidTr="00AA449E">
        <w:trPr>
          <w:cnfStyle w:val="100000000000" w:firstRow="1" w:lastRow="0" w:firstColumn="0" w:lastColumn="0" w:oddVBand="0" w:evenVBand="0" w:oddHBand="0" w:evenHBand="0" w:firstRowFirstColumn="0" w:firstRowLastColumn="0" w:lastRowFirstColumn="0" w:lastRowLastColumn="0"/>
          <w:tblHeader/>
        </w:trPr>
        <w:tc>
          <w:tcPr>
            <w:tcW w:w="1452" w:type="dxa"/>
          </w:tcPr>
          <w:p w14:paraId="3A4F0C58" w14:textId="32C3AED5" w:rsidR="00103E76" w:rsidRPr="007F1F24" w:rsidRDefault="00AA449E" w:rsidP="002D5FC6">
            <w:pPr>
              <w:ind w:firstLine="0"/>
              <w:jc w:val="center"/>
              <w:rPr>
                <w:lang w:val="es-ES_tradnl" w:eastAsia="es-CO"/>
              </w:rPr>
            </w:pPr>
            <w:r>
              <w:rPr>
                <w:lang w:val="es-ES_tradnl" w:eastAsia="es-CO"/>
              </w:rPr>
              <w:t>Posibilidad</w:t>
            </w:r>
          </w:p>
        </w:tc>
        <w:tc>
          <w:tcPr>
            <w:tcW w:w="1702" w:type="dxa"/>
          </w:tcPr>
          <w:p w14:paraId="059950AF" w14:textId="04DE480E" w:rsidR="00103E76" w:rsidRPr="007F1F24" w:rsidRDefault="00AA449E" w:rsidP="002D5FC6">
            <w:pPr>
              <w:ind w:firstLine="0"/>
              <w:jc w:val="center"/>
              <w:rPr>
                <w:lang w:val="es-ES_tradnl" w:eastAsia="es-CO"/>
              </w:rPr>
            </w:pPr>
            <w:r>
              <w:rPr>
                <w:lang w:val="es-ES_tradnl" w:eastAsia="es-CO"/>
              </w:rPr>
              <w:t xml:space="preserve">Consecuencia </w:t>
            </w:r>
            <w:r w:rsidR="00103E76">
              <w:rPr>
                <w:lang w:val="es-ES_tradnl" w:eastAsia="es-CO"/>
              </w:rPr>
              <w:t>Catastrófica</w:t>
            </w:r>
          </w:p>
        </w:tc>
        <w:tc>
          <w:tcPr>
            <w:tcW w:w="1702" w:type="dxa"/>
          </w:tcPr>
          <w:p w14:paraId="65B90358" w14:textId="5B73CDB6" w:rsidR="00103E76" w:rsidRPr="007F1F24" w:rsidRDefault="00AA449E" w:rsidP="002D5FC6">
            <w:pPr>
              <w:ind w:firstLine="0"/>
              <w:jc w:val="center"/>
              <w:rPr>
                <w:lang w:val="es-ES_tradnl" w:eastAsia="es-CO"/>
              </w:rPr>
            </w:pPr>
            <w:r>
              <w:rPr>
                <w:lang w:val="es-ES_tradnl" w:eastAsia="es-CO"/>
              </w:rPr>
              <w:t>Consecuencia</w:t>
            </w:r>
            <w:r>
              <w:rPr>
                <w:lang w:val="es-ES_tradnl" w:eastAsia="es-CO"/>
              </w:rPr>
              <w:t xml:space="preserve"> </w:t>
            </w:r>
            <w:r w:rsidR="00103E76">
              <w:rPr>
                <w:lang w:val="es-ES_tradnl" w:eastAsia="es-CO"/>
              </w:rPr>
              <w:t>Importante</w:t>
            </w:r>
          </w:p>
        </w:tc>
        <w:tc>
          <w:tcPr>
            <w:tcW w:w="1702" w:type="dxa"/>
          </w:tcPr>
          <w:p w14:paraId="495CE75D" w14:textId="2E10D041" w:rsidR="00103E76" w:rsidRDefault="00AA449E" w:rsidP="002D5FC6">
            <w:pPr>
              <w:ind w:firstLine="0"/>
              <w:jc w:val="center"/>
              <w:rPr>
                <w:lang w:val="es-ES_tradnl" w:eastAsia="es-CO"/>
              </w:rPr>
            </w:pPr>
            <w:r>
              <w:rPr>
                <w:lang w:val="es-ES_tradnl" w:eastAsia="es-CO"/>
              </w:rPr>
              <w:t>Consecuencia</w:t>
            </w:r>
            <w:r>
              <w:rPr>
                <w:lang w:val="es-ES_tradnl" w:eastAsia="es-CO"/>
              </w:rPr>
              <w:t xml:space="preserve"> </w:t>
            </w:r>
            <w:r w:rsidR="00103E76">
              <w:rPr>
                <w:lang w:val="es-ES_tradnl" w:eastAsia="es-CO"/>
              </w:rPr>
              <w:t>Moderada</w:t>
            </w:r>
          </w:p>
        </w:tc>
        <w:tc>
          <w:tcPr>
            <w:tcW w:w="1702" w:type="dxa"/>
          </w:tcPr>
          <w:p w14:paraId="74811A46" w14:textId="0DBD6A24" w:rsidR="00103E76" w:rsidRDefault="00AA449E" w:rsidP="002D5FC6">
            <w:pPr>
              <w:ind w:firstLine="0"/>
              <w:jc w:val="center"/>
              <w:rPr>
                <w:lang w:val="es-ES_tradnl" w:eastAsia="es-CO"/>
              </w:rPr>
            </w:pPr>
            <w:r>
              <w:rPr>
                <w:lang w:val="es-ES_tradnl" w:eastAsia="es-CO"/>
              </w:rPr>
              <w:t>Consecuencia</w:t>
            </w:r>
            <w:r>
              <w:rPr>
                <w:lang w:val="es-ES_tradnl" w:eastAsia="es-CO"/>
              </w:rPr>
              <w:t xml:space="preserve"> </w:t>
            </w:r>
            <w:r w:rsidR="00103E76">
              <w:rPr>
                <w:lang w:val="es-ES_tradnl" w:eastAsia="es-CO"/>
              </w:rPr>
              <w:t>Menor</w:t>
            </w:r>
          </w:p>
        </w:tc>
        <w:tc>
          <w:tcPr>
            <w:tcW w:w="1800" w:type="dxa"/>
          </w:tcPr>
          <w:p w14:paraId="14D7E883" w14:textId="5719ACF0" w:rsidR="00103E76" w:rsidRDefault="00AA449E" w:rsidP="002D5FC6">
            <w:pPr>
              <w:ind w:firstLine="0"/>
              <w:jc w:val="center"/>
              <w:rPr>
                <w:lang w:val="es-ES_tradnl" w:eastAsia="es-CO"/>
              </w:rPr>
            </w:pPr>
            <w:r>
              <w:rPr>
                <w:lang w:val="es-ES_tradnl" w:eastAsia="es-CO"/>
              </w:rPr>
              <w:t>Consecuencia</w:t>
            </w:r>
            <w:r>
              <w:rPr>
                <w:lang w:val="es-ES_tradnl" w:eastAsia="es-CO"/>
              </w:rPr>
              <w:t xml:space="preserve"> </w:t>
            </w:r>
            <w:r w:rsidR="00103E76">
              <w:rPr>
                <w:lang w:val="es-ES_tradnl" w:eastAsia="es-CO"/>
              </w:rPr>
              <w:t>Insignificante</w:t>
            </w:r>
          </w:p>
        </w:tc>
      </w:tr>
      <w:tr w:rsidR="00AA449E" w:rsidRPr="007F1F24" w14:paraId="70D7BA2E" w14:textId="39FFA41C"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03B393E7" w14:textId="6934E3D4" w:rsidR="00103E76" w:rsidRPr="007F1F24" w:rsidRDefault="00103E76" w:rsidP="002D5FC6">
            <w:pPr>
              <w:ind w:firstLine="0"/>
              <w:jc w:val="center"/>
              <w:rPr>
                <w:lang w:val="es-ES_tradnl" w:eastAsia="es-CO"/>
              </w:rPr>
            </w:pPr>
            <w:r>
              <w:rPr>
                <w:lang w:val="es-ES_tradnl" w:eastAsia="es-CO"/>
              </w:rPr>
              <w:t>Casi seguro</w:t>
            </w:r>
          </w:p>
        </w:tc>
        <w:tc>
          <w:tcPr>
            <w:tcW w:w="1702" w:type="dxa"/>
          </w:tcPr>
          <w:p w14:paraId="1B3DA5E4" w14:textId="5911A021" w:rsidR="00103E76" w:rsidRPr="007F1F24" w:rsidRDefault="00103E76" w:rsidP="002D5FC6">
            <w:pPr>
              <w:ind w:firstLine="0"/>
              <w:jc w:val="center"/>
              <w:rPr>
                <w:lang w:val="es-ES_tradnl" w:eastAsia="es-CO"/>
              </w:rPr>
            </w:pPr>
            <w:r>
              <w:rPr>
                <w:lang w:val="es-ES_tradnl" w:eastAsia="es-CO"/>
              </w:rPr>
              <w:t>E</w:t>
            </w:r>
          </w:p>
        </w:tc>
        <w:tc>
          <w:tcPr>
            <w:tcW w:w="1702" w:type="dxa"/>
          </w:tcPr>
          <w:p w14:paraId="2711CC4F" w14:textId="1F687CDE" w:rsidR="00103E76" w:rsidRPr="007F1F24" w:rsidRDefault="00103E76" w:rsidP="00103E76">
            <w:pPr>
              <w:ind w:firstLine="0"/>
              <w:jc w:val="center"/>
              <w:rPr>
                <w:lang w:val="es-ES_tradnl" w:eastAsia="es-CO"/>
              </w:rPr>
            </w:pPr>
            <w:r>
              <w:rPr>
                <w:lang w:val="es-ES_tradnl" w:eastAsia="es-CO"/>
              </w:rPr>
              <w:t>E</w:t>
            </w:r>
          </w:p>
        </w:tc>
        <w:tc>
          <w:tcPr>
            <w:tcW w:w="1702" w:type="dxa"/>
          </w:tcPr>
          <w:p w14:paraId="78DB9CA7" w14:textId="5E1B8F7D" w:rsidR="00103E76" w:rsidRPr="001F36A8" w:rsidRDefault="00103E76" w:rsidP="00103E76">
            <w:pPr>
              <w:ind w:firstLine="0"/>
              <w:jc w:val="center"/>
              <w:rPr>
                <w:lang w:val="es-ES_tradnl" w:eastAsia="es-CO"/>
              </w:rPr>
            </w:pPr>
            <w:r>
              <w:rPr>
                <w:lang w:val="es-ES_tradnl" w:eastAsia="es-CO"/>
              </w:rPr>
              <w:t>E</w:t>
            </w:r>
          </w:p>
        </w:tc>
        <w:tc>
          <w:tcPr>
            <w:tcW w:w="1702" w:type="dxa"/>
          </w:tcPr>
          <w:p w14:paraId="1F800387" w14:textId="4265240B" w:rsidR="00103E76" w:rsidRPr="001F36A8" w:rsidRDefault="00103E76" w:rsidP="00103E76">
            <w:pPr>
              <w:ind w:firstLine="0"/>
              <w:jc w:val="center"/>
              <w:rPr>
                <w:lang w:val="es-ES_tradnl" w:eastAsia="es-CO"/>
              </w:rPr>
            </w:pPr>
            <w:r>
              <w:rPr>
                <w:lang w:val="es-ES_tradnl" w:eastAsia="es-CO"/>
              </w:rPr>
              <w:t>A</w:t>
            </w:r>
          </w:p>
        </w:tc>
        <w:tc>
          <w:tcPr>
            <w:tcW w:w="1800" w:type="dxa"/>
          </w:tcPr>
          <w:p w14:paraId="1F479AB1" w14:textId="5A71E622" w:rsidR="00103E76" w:rsidRPr="001F36A8" w:rsidRDefault="00103E76" w:rsidP="00103E76">
            <w:pPr>
              <w:ind w:firstLine="0"/>
              <w:jc w:val="center"/>
              <w:rPr>
                <w:lang w:val="es-ES_tradnl" w:eastAsia="es-CO"/>
              </w:rPr>
            </w:pPr>
            <w:r>
              <w:rPr>
                <w:lang w:val="es-ES_tradnl" w:eastAsia="es-CO"/>
              </w:rPr>
              <w:t>A</w:t>
            </w:r>
          </w:p>
        </w:tc>
      </w:tr>
      <w:tr w:rsidR="00AA449E" w:rsidRPr="007F1F24" w14:paraId="70661DD9" w14:textId="19064DF2" w:rsidTr="00AA449E">
        <w:tc>
          <w:tcPr>
            <w:tcW w:w="1452" w:type="dxa"/>
          </w:tcPr>
          <w:p w14:paraId="1F0E5B7E" w14:textId="1F78D417" w:rsidR="00103E76" w:rsidRPr="007F1F24" w:rsidRDefault="00103E76" w:rsidP="002D5FC6">
            <w:pPr>
              <w:ind w:firstLine="0"/>
              <w:jc w:val="center"/>
              <w:rPr>
                <w:lang w:val="es-ES_tradnl" w:eastAsia="es-CO"/>
              </w:rPr>
            </w:pPr>
            <w:r>
              <w:rPr>
                <w:lang w:val="es-ES_tradnl" w:eastAsia="es-CO"/>
              </w:rPr>
              <w:t>Probable</w:t>
            </w:r>
          </w:p>
        </w:tc>
        <w:tc>
          <w:tcPr>
            <w:tcW w:w="1702" w:type="dxa"/>
          </w:tcPr>
          <w:p w14:paraId="04D8B017" w14:textId="67572EB4" w:rsidR="00103E76" w:rsidRPr="007F1F24" w:rsidRDefault="00103E76" w:rsidP="002D5FC6">
            <w:pPr>
              <w:ind w:firstLine="0"/>
              <w:jc w:val="center"/>
              <w:rPr>
                <w:lang w:val="es-ES_tradnl" w:eastAsia="es-CO"/>
              </w:rPr>
            </w:pPr>
            <w:r>
              <w:rPr>
                <w:lang w:val="es-ES_tradnl" w:eastAsia="es-CO"/>
              </w:rPr>
              <w:t>E</w:t>
            </w:r>
          </w:p>
        </w:tc>
        <w:tc>
          <w:tcPr>
            <w:tcW w:w="1702" w:type="dxa"/>
          </w:tcPr>
          <w:p w14:paraId="07E8287E" w14:textId="0B86E91C" w:rsidR="00103E76" w:rsidRPr="007F1F24" w:rsidRDefault="00103E76" w:rsidP="00103E76">
            <w:pPr>
              <w:ind w:firstLine="0"/>
              <w:jc w:val="center"/>
              <w:rPr>
                <w:lang w:val="es-ES_tradnl" w:eastAsia="es-CO"/>
              </w:rPr>
            </w:pPr>
            <w:r>
              <w:rPr>
                <w:lang w:val="es-ES_tradnl" w:eastAsia="es-CO"/>
              </w:rPr>
              <w:t>E</w:t>
            </w:r>
          </w:p>
        </w:tc>
        <w:tc>
          <w:tcPr>
            <w:tcW w:w="1702" w:type="dxa"/>
          </w:tcPr>
          <w:p w14:paraId="080020D0" w14:textId="625CA95E" w:rsidR="00103E76" w:rsidRPr="00710D25" w:rsidRDefault="00103E76" w:rsidP="00103E76">
            <w:pPr>
              <w:ind w:firstLine="0"/>
              <w:jc w:val="center"/>
              <w:rPr>
                <w:lang w:val="es-ES_tradnl" w:eastAsia="es-CO"/>
              </w:rPr>
            </w:pPr>
            <w:r>
              <w:rPr>
                <w:lang w:val="es-ES_tradnl" w:eastAsia="es-CO"/>
              </w:rPr>
              <w:t>A</w:t>
            </w:r>
          </w:p>
        </w:tc>
        <w:tc>
          <w:tcPr>
            <w:tcW w:w="1702" w:type="dxa"/>
          </w:tcPr>
          <w:p w14:paraId="57800A52" w14:textId="3D249CE7" w:rsidR="00103E76" w:rsidRPr="00710D25" w:rsidRDefault="00103E76" w:rsidP="00103E76">
            <w:pPr>
              <w:ind w:firstLine="0"/>
              <w:jc w:val="center"/>
              <w:rPr>
                <w:lang w:val="es-ES_tradnl" w:eastAsia="es-CO"/>
              </w:rPr>
            </w:pPr>
            <w:r>
              <w:rPr>
                <w:lang w:val="es-ES_tradnl" w:eastAsia="es-CO"/>
              </w:rPr>
              <w:t>A</w:t>
            </w:r>
          </w:p>
        </w:tc>
        <w:tc>
          <w:tcPr>
            <w:tcW w:w="1800" w:type="dxa"/>
          </w:tcPr>
          <w:p w14:paraId="21E907FF" w14:textId="5E9679AC" w:rsidR="00103E76" w:rsidRPr="00710D25" w:rsidRDefault="00103E76" w:rsidP="00103E76">
            <w:pPr>
              <w:ind w:firstLine="0"/>
              <w:jc w:val="center"/>
              <w:rPr>
                <w:lang w:val="es-ES_tradnl" w:eastAsia="es-CO"/>
              </w:rPr>
            </w:pPr>
            <w:r>
              <w:rPr>
                <w:lang w:val="es-ES_tradnl" w:eastAsia="es-CO"/>
              </w:rPr>
              <w:t>M</w:t>
            </w:r>
          </w:p>
        </w:tc>
      </w:tr>
      <w:tr w:rsidR="00AA449E" w:rsidRPr="007F1F24" w14:paraId="530A7ED5" w14:textId="03E47544"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1893F0E4" w14:textId="377B53AE" w:rsidR="00103E76" w:rsidRPr="007F1F24" w:rsidRDefault="00103E76" w:rsidP="002D5FC6">
            <w:pPr>
              <w:ind w:firstLine="0"/>
              <w:jc w:val="center"/>
              <w:rPr>
                <w:lang w:val="es-ES_tradnl" w:eastAsia="es-CO"/>
              </w:rPr>
            </w:pPr>
            <w:r>
              <w:rPr>
                <w:lang w:val="es-ES_tradnl" w:eastAsia="es-CO"/>
              </w:rPr>
              <w:t>Posible</w:t>
            </w:r>
          </w:p>
        </w:tc>
        <w:tc>
          <w:tcPr>
            <w:tcW w:w="1702" w:type="dxa"/>
          </w:tcPr>
          <w:p w14:paraId="7E8D1365" w14:textId="355C61B1" w:rsidR="00103E76" w:rsidRPr="007F1F24" w:rsidRDefault="00103E76" w:rsidP="002D5FC6">
            <w:pPr>
              <w:ind w:firstLine="0"/>
              <w:jc w:val="center"/>
              <w:rPr>
                <w:lang w:val="es-ES_tradnl" w:eastAsia="es-CO"/>
              </w:rPr>
            </w:pPr>
            <w:r>
              <w:rPr>
                <w:lang w:val="es-ES_tradnl" w:eastAsia="es-CO"/>
              </w:rPr>
              <w:t>E</w:t>
            </w:r>
          </w:p>
        </w:tc>
        <w:tc>
          <w:tcPr>
            <w:tcW w:w="1702" w:type="dxa"/>
          </w:tcPr>
          <w:p w14:paraId="052E0F38" w14:textId="6F755CC5" w:rsidR="00103E76" w:rsidRPr="007F1F24" w:rsidRDefault="00103E76" w:rsidP="00103E76">
            <w:pPr>
              <w:ind w:firstLine="0"/>
              <w:jc w:val="center"/>
              <w:rPr>
                <w:lang w:val="es-ES_tradnl" w:eastAsia="es-CO"/>
              </w:rPr>
            </w:pPr>
            <w:r>
              <w:rPr>
                <w:lang w:val="es-ES_tradnl" w:eastAsia="es-CO"/>
              </w:rPr>
              <w:t>E</w:t>
            </w:r>
          </w:p>
        </w:tc>
        <w:tc>
          <w:tcPr>
            <w:tcW w:w="1702" w:type="dxa"/>
          </w:tcPr>
          <w:p w14:paraId="3E21C52D" w14:textId="17DA57C3" w:rsidR="00103E76" w:rsidRDefault="00103E76" w:rsidP="00103E76">
            <w:pPr>
              <w:ind w:firstLine="0"/>
              <w:jc w:val="center"/>
              <w:rPr>
                <w:lang w:val="es-ES_tradnl" w:eastAsia="es-CO"/>
              </w:rPr>
            </w:pPr>
            <w:r>
              <w:rPr>
                <w:lang w:val="es-ES_tradnl" w:eastAsia="es-CO"/>
              </w:rPr>
              <w:t>A</w:t>
            </w:r>
          </w:p>
        </w:tc>
        <w:tc>
          <w:tcPr>
            <w:tcW w:w="1702" w:type="dxa"/>
          </w:tcPr>
          <w:p w14:paraId="5EA1EBD3" w14:textId="40A41AC4" w:rsidR="00103E76" w:rsidRDefault="00103E76" w:rsidP="00103E76">
            <w:pPr>
              <w:ind w:firstLine="0"/>
              <w:jc w:val="center"/>
              <w:rPr>
                <w:lang w:val="es-ES_tradnl" w:eastAsia="es-CO"/>
              </w:rPr>
            </w:pPr>
            <w:r>
              <w:rPr>
                <w:lang w:val="es-ES_tradnl" w:eastAsia="es-CO"/>
              </w:rPr>
              <w:t>M</w:t>
            </w:r>
          </w:p>
        </w:tc>
        <w:tc>
          <w:tcPr>
            <w:tcW w:w="1800" w:type="dxa"/>
          </w:tcPr>
          <w:p w14:paraId="6E736AF2" w14:textId="4DC694B9" w:rsidR="00103E76" w:rsidRDefault="00103E76" w:rsidP="00103E76">
            <w:pPr>
              <w:ind w:firstLine="0"/>
              <w:jc w:val="center"/>
              <w:rPr>
                <w:lang w:val="es-ES_tradnl" w:eastAsia="es-CO"/>
              </w:rPr>
            </w:pPr>
            <w:r>
              <w:rPr>
                <w:lang w:val="es-ES_tradnl" w:eastAsia="es-CO"/>
              </w:rPr>
              <w:t>A</w:t>
            </w:r>
          </w:p>
        </w:tc>
      </w:tr>
      <w:tr w:rsidR="00AA449E" w:rsidRPr="007F1F24" w14:paraId="7883871A" w14:textId="5CDABD6C" w:rsidTr="00AA449E">
        <w:tc>
          <w:tcPr>
            <w:tcW w:w="1452" w:type="dxa"/>
          </w:tcPr>
          <w:p w14:paraId="54B080A7" w14:textId="0D41B998" w:rsidR="00103E76" w:rsidRPr="007F1F24" w:rsidRDefault="00103E76" w:rsidP="002D5FC6">
            <w:pPr>
              <w:ind w:firstLine="0"/>
              <w:jc w:val="center"/>
              <w:rPr>
                <w:lang w:val="es-ES_tradnl" w:eastAsia="es-CO"/>
              </w:rPr>
            </w:pPr>
            <w:r>
              <w:rPr>
                <w:lang w:val="es-ES_tradnl" w:eastAsia="es-CO"/>
              </w:rPr>
              <w:t>Improbable</w:t>
            </w:r>
          </w:p>
        </w:tc>
        <w:tc>
          <w:tcPr>
            <w:tcW w:w="1702" w:type="dxa"/>
          </w:tcPr>
          <w:p w14:paraId="12446741" w14:textId="46E81538" w:rsidR="00103E76" w:rsidRPr="007F1F24" w:rsidRDefault="00103E76" w:rsidP="002D5FC6">
            <w:pPr>
              <w:ind w:firstLine="0"/>
              <w:jc w:val="center"/>
              <w:rPr>
                <w:lang w:val="es-ES_tradnl" w:eastAsia="es-CO"/>
              </w:rPr>
            </w:pPr>
            <w:r>
              <w:rPr>
                <w:lang w:val="es-ES_tradnl" w:eastAsia="es-CO"/>
              </w:rPr>
              <w:t>E</w:t>
            </w:r>
          </w:p>
        </w:tc>
        <w:tc>
          <w:tcPr>
            <w:tcW w:w="1702" w:type="dxa"/>
          </w:tcPr>
          <w:p w14:paraId="6539E142" w14:textId="115B5322" w:rsidR="00103E76" w:rsidRPr="007F1F24" w:rsidRDefault="00103E76" w:rsidP="00103E76">
            <w:pPr>
              <w:ind w:firstLine="0"/>
              <w:jc w:val="center"/>
              <w:rPr>
                <w:lang w:val="es-ES_tradnl" w:eastAsia="es-CO"/>
              </w:rPr>
            </w:pPr>
            <w:r>
              <w:rPr>
                <w:lang w:val="es-ES_tradnl" w:eastAsia="es-CO"/>
              </w:rPr>
              <w:t>A</w:t>
            </w:r>
          </w:p>
        </w:tc>
        <w:tc>
          <w:tcPr>
            <w:tcW w:w="1702" w:type="dxa"/>
          </w:tcPr>
          <w:p w14:paraId="08612E86" w14:textId="2E659ACC" w:rsidR="00103E76" w:rsidRDefault="00103E76" w:rsidP="00103E76">
            <w:pPr>
              <w:ind w:firstLine="0"/>
              <w:jc w:val="center"/>
              <w:rPr>
                <w:lang w:val="es-ES_tradnl" w:eastAsia="es-CO"/>
              </w:rPr>
            </w:pPr>
            <w:r>
              <w:rPr>
                <w:lang w:val="es-ES_tradnl" w:eastAsia="es-CO"/>
              </w:rPr>
              <w:t>M</w:t>
            </w:r>
          </w:p>
        </w:tc>
        <w:tc>
          <w:tcPr>
            <w:tcW w:w="1702" w:type="dxa"/>
          </w:tcPr>
          <w:p w14:paraId="41C8E229" w14:textId="72A3AAAA" w:rsidR="00103E76" w:rsidRDefault="00103E76" w:rsidP="00103E76">
            <w:pPr>
              <w:ind w:firstLine="0"/>
              <w:jc w:val="center"/>
              <w:rPr>
                <w:lang w:val="es-ES_tradnl" w:eastAsia="es-CO"/>
              </w:rPr>
            </w:pPr>
            <w:r>
              <w:rPr>
                <w:lang w:val="es-ES_tradnl" w:eastAsia="es-CO"/>
              </w:rPr>
              <w:t>B</w:t>
            </w:r>
          </w:p>
        </w:tc>
        <w:tc>
          <w:tcPr>
            <w:tcW w:w="1800" w:type="dxa"/>
          </w:tcPr>
          <w:p w14:paraId="4EA1CDA5" w14:textId="564463DC" w:rsidR="00103E76" w:rsidRDefault="00103E76" w:rsidP="00103E76">
            <w:pPr>
              <w:ind w:firstLine="0"/>
              <w:jc w:val="center"/>
              <w:rPr>
                <w:lang w:val="es-ES_tradnl" w:eastAsia="es-CO"/>
              </w:rPr>
            </w:pPr>
            <w:r>
              <w:rPr>
                <w:lang w:val="es-ES_tradnl" w:eastAsia="es-CO"/>
              </w:rPr>
              <w:t>A</w:t>
            </w:r>
          </w:p>
        </w:tc>
      </w:tr>
      <w:tr w:rsidR="00AA449E" w:rsidRPr="007F1F24" w14:paraId="604C769F" w14:textId="305B24FC" w:rsidTr="00AA449E">
        <w:trPr>
          <w:cnfStyle w:val="000000100000" w:firstRow="0" w:lastRow="0" w:firstColumn="0" w:lastColumn="0" w:oddVBand="0" w:evenVBand="0" w:oddHBand="1" w:evenHBand="0" w:firstRowFirstColumn="0" w:firstRowLastColumn="0" w:lastRowFirstColumn="0" w:lastRowLastColumn="0"/>
        </w:trPr>
        <w:tc>
          <w:tcPr>
            <w:tcW w:w="1452" w:type="dxa"/>
          </w:tcPr>
          <w:p w14:paraId="68E2E063" w14:textId="69DAD630" w:rsidR="00103E76" w:rsidRDefault="00103E76" w:rsidP="002D5FC6">
            <w:pPr>
              <w:ind w:firstLine="0"/>
              <w:jc w:val="center"/>
              <w:rPr>
                <w:lang w:val="es-ES_tradnl" w:eastAsia="es-CO"/>
              </w:rPr>
            </w:pPr>
            <w:r>
              <w:rPr>
                <w:lang w:val="es-ES_tradnl" w:eastAsia="es-CO"/>
              </w:rPr>
              <w:t>Raro</w:t>
            </w:r>
          </w:p>
        </w:tc>
        <w:tc>
          <w:tcPr>
            <w:tcW w:w="1702" w:type="dxa"/>
          </w:tcPr>
          <w:p w14:paraId="62C71E30" w14:textId="46B06BA5" w:rsidR="00103E76" w:rsidRPr="007F1F24" w:rsidRDefault="00103E76" w:rsidP="002D5FC6">
            <w:pPr>
              <w:ind w:firstLine="0"/>
              <w:jc w:val="center"/>
              <w:rPr>
                <w:lang w:val="es-ES_tradnl" w:eastAsia="es-CO"/>
              </w:rPr>
            </w:pPr>
            <w:r>
              <w:rPr>
                <w:lang w:val="es-ES_tradnl" w:eastAsia="es-CO"/>
              </w:rPr>
              <w:t>A</w:t>
            </w:r>
          </w:p>
        </w:tc>
        <w:tc>
          <w:tcPr>
            <w:tcW w:w="1702" w:type="dxa"/>
          </w:tcPr>
          <w:p w14:paraId="0BDE0AAE" w14:textId="080FB83C" w:rsidR="00103E76" w:rsidRPr="007F1F24" w:rsidRDefault="00103E76" w:rsidP="00103E76">
            <w:pPr>
              <w:ind w:firstLine="0"/>
              <w:jc w:val="center"/>
              <w:rPr>
                <w:lang w:val="es-ES_tradnl" w:eastAsia="es-CO"/>
              </w:rPr>
            </w:pPr>
            <w:r>
              <w:rPr>
                <w:lang w:val="es-ES_tradnl" w:eastAsia="es-CO"/>
              </w:rPr>
              <w:t>A</w:t>
            </w:r>
          </w:p>
        </w:tc>
        <w:tc>
          <w:tcPr>
            <w:tcW w:w="1702" w:type="dxa"/>
          </w:tcPr>
          <w:p w14:paraId="78507D50" w14:textId="0AF05E7A" w:rsidR="00103E76" w:rsidRPr="00710D25" w:rsidRDefault="00103E76" w:rsidP="00103E76">
            <w:pPr>
              <w:ind w:firstLine="0"/>
              <w:jc w:val="center"/>
              <w:rPr>
                <w:lang w:val="es-ES_tradnl" w:eastAsia="es-CO"/>
              </w:rPr>
            </w:pPr>
            <w:r>
              <w:rPr>
                <w:lang w:val="es-ES_tradnl" w:eastAsia="es-CO"/>
              </w:rPr>
              <w:t>M</w:t>
            </w:r>
          </w:p>
        </w:tc>
        <w:tc>
          <w:tcPr>
            <w:tcW w:w="1702" w:type="dxa"/>
          </w:tcPr>
          <w:p w14:paraId="5517A453" w14:textId="0BD73751" w:rsidR="00103E76" w:rsidRPr="00710D25" w:rsidRDefault="00103E76" w:rsidP="00103E76">
            <w:pPr>
              <w:ind w:firstLine="0"/>
              <w:jc w:val="center"/>
              <w:rPr>
                <w:lang w:val="es-ES_tradnl" w:eastAsia="es-CO"/>
              </w:rPr>
            </w:pPr>
            <w:r>
              <w:rPr>
                <w:lang w:val="es-ES_tradnl" w:eastAsia="es-CO"/>
              </w:rPr>
              <w:t>B</w:t>
            </w:r>
          </w:p>
        </w:tc>
        <w:tc>
          <w:tcPr>
            <w:tcW w:w="1800" w:type="dxa"/>
          </w:tcPr>
          <w:p w14:paraId="33A69C8F" w14:textId="18B7C2EB" w:rsidR="00103E76" w:rsidRPr="00710D25" w:rsidRDefault="00103E76" w:rsidP="00103E76">
            <w:pPr>
              <w:ind w:firstLine="0"/>
              <w:jc w:val="center"/>
              <w:rPr>
                <w:lang w:val="es-ES_tradnl" w:eastAsia="es-CO"/>
              </w:rPr>
            </w:pPr>
            <w:r>
              <w:rPr>
                <w:lang w:val="es-ES_tradnl" w:eastAsia="es-CO"/>
              </w:rPr>
              <w:t>A</w:t>
            </w:r>
          </w:p>
        </w:tc>
      </w:tr>
    </w:tbl>
    <w:p w14:paraId="15E18C73" w14:textId="36D116FB" w:rsidR="005E2E85" w:rsidRDefault="005E2E85" w:rsidP="00D672C1">
      <w:pPr>
        <w:rPr>
          <w:lang w:val="es-ES_tradnl" w:eastAsia="es-CO"/>
        </w:rPr>
      </w:pPr>
    </w:p>
    <w:p w14:paraId="0E6B77F3" w14:textId="77777777" w:rsidR="00DD3879" w:rsidRDefault="00DD3879" w:rsidP="00D672C1">
      <w:pPr>
        <w:rPr>
          <w:lang w:val="es-ES_tradnl" w:eastAsia="es-CO"/>
        </w:rPr>
      </w:pPr>
    </w:p>
    <w:p w14:paraId="1F9BE142" w14:textId="06B40F9E" w:rsidR="004E437D" w:rsidRPr="00D55A56" w:rsidRDefault="004E437D" w:rsidP="00D672C1">
      <w:pPr>
        <w:rPr>
          <w:b/>
          <w:bCs/>
          <w:lang w:val="es-ES_tradnl" w:eastAsia="es-CO"/>
        </w:rPr>
      </w:pPr>
      <w:r w:rsidRPr="00D55A56">
        <w:rPr>
          <w:b/>
          <w:bCs/>
          <w:lang w:val="es-ES_tradnl" w:eastAsia="es-CO"/>
        </w:rPr>
        <w:lastRenderedPageBreak/>
        <w:t>Paso 5. Valoración del r</w:t>
      </w:r>
      <w:r w:rsidR="00D55A56" w:rsidRPr="00D55A56">
        <w:rPr>
          <w:b/>
          <w:bCs/>
          <w:lang w:val="es-ES_tradnl" w:eastAsia="es-CO"/>
        </w:rPr>
        <w:t>iesgo.</w:t>
      </w:r>
    </w:p>
    <w:p w14:paraId="0DC6B3A2" w14:textId="77777777" w:rsidR="00D55A56" w:rsidRPr="00D55A56" w:rsidRDefault="00D55A56" w:rsidP="00D55A56">
      <w:pPr>
        <w:rPr>
          <w:lang w:val="es-ES_tradnl" w:eastAsia="es-CO"/>
        </w:rPr>
      </w:pPr>
      <w:r w:rsidRPr="00D55A56">
        <w:rPr>
          <w:lang w:val="es-ES_tradnl" w:eastAsia="es-CO"/>
        </w:rPr>
        <w:t>Teniendo en cuenta el Anexo B de la norma NTC-IEC-ISO31010 y el Numeral 2.6 de la GTC 104 y la estrategia seleccionada, se diseña un formato para valorar los riesgos. La valoración del riesgo debe ir enfocada a la naturaleza de la empresa o proyecto, a continuación, un ejemplo.</w:t>
      </w:r>
    </w:p>
    <w:p w14:paraId="44C7D12D" w14:textId="4A9E8DD3" w:rsidR="00D55A56" w:rsidRDefault="00D55A56" w:rsidP="00D672C1">
      <w:pPr>
        <w:rPr>
          <w:lang w:val="es-ES_tradnl" w:eastAsia="es-CO"/>
        </w:rPr>
      </w:pPr>
      <w:r w:rsidRPr="00D55A56">
        <w:rPr>
          <w:noProof/>
          <w:lang w:val="es-ES_tradnl" w:eastAsia="es-CO"/>
        </w:rPr>
        <w:drawing>
          <wp:inline distT="0" distB="0" distL="0" distR="0" wp14:anchorId="3FB3C679" wp14:editId="67FEB6CA">
            <wp:extent cx="5746282" cy="3078859"/>
            <wp:effectExtent l="0" t="0" r="0" b="0"/>
            <wp:docPr id="4" name="Imagen 4" descr="La imagen presenta la relación entre la posibilidad y la escala de consecuencias, haciendo evidente la ubicación de los tipos de riesgos aceptables, tolerables, inaceptables e intoler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presenta la relación entre la posibilidad y la escala de consecuencias, haciendo evidente la ubicación de los tipos de riesgos aceptables, tolerables, inaceptables e intolerables."/>
                    <pic:cNvPicPr/>
                  </pic:nvPicPr>
                  <pic:blipFill>
                    <a:blip r:embed="rId15"/>
                    <a:stretch>
                      <a:fillRect/>
                    </a:stretch>
                  </pic:blipFill>
                  <pic:spPr>
                    <a:xfrm>
                      <a:off x="0" y="0"/>
                      <a:ext cx="5762240" cy="3087409"/>
                    </a:xfrm>
                    <a:prstGeom prst="rect">
                      <a:avLst/>
                    </a:prstGeom>
                  </pic:spPr>
                </pic:pic>
              </a:graphicData>
            </a:graphic>
          </wp:inline>
        </w:drawing>
      </w:r>
    </w:p>
    <w:p w14:paraId="044FEDBF" w14:textId="709C78DF" w:rsidR="00555E1E" w:rsidRDefault="00555E1E">
      <w:pPr>
        <w:spacing w:before="0" w:after="160" w:line="259" w:lineRule="auto"/>
        <w:ind w:firstLine="0"/>
        <w:rPr>
          <w:lang w:val="es-ES_tradnl" w:eastAsia="es-CO"/>
        </w:rPr>
      </w:pPr>
      <w:r>
        <w:rPr>
          <w:lang w:val="es-ES_tradnl" w:eastAsia="es-CO"/>
        </w:rPr>
        <w:br w:type="page"/>
      </w:r>
    </w:p>
    <w:p w14:paraId="3DD5F308" w14:textId="1BEFCEA4" w:rsidR="004E437D" w:rsidRDefault="00555E1E" w:rsidP="00555E1E">
      <w:pPr>
        <w:pStyle w:val="Ttulo1"/>
      </w:pPr>
      <w:bookmarkStart w:id="4" w:name="_Toc138955376"/>
      <w:r>
        <w:lastRenderedPageBreak/>
        <w:t>Medidas de manejo ambiental</w:t>
      </w:r>
      <w:bookmarkEnd w:id="4"/>
    </w:p>
    <w:p w14:paraId="30021468" w14:textId="77777777" w:rsidR="00C57F52" w:rsidRDefault="00C57F52" w:rsidP="00C57F52">
      <w:pPr>
        <w:rPr>
          <w:sz w:val="24"/>
        </w:rPr>
      </w:pPr>
      <w:r>
        <w:t>Según el decreto 2041 de 2014 sobre Licencias Ambientales, define que el Plan de Manejo Ambiental “Es el conjunto detallado de actividades, que producto de una evaluación ambiental, están orientadas a prevenir, mitigar, corregir o compensar los impactos y efectos ambientales que se causen por el desarrollo de un proyecto, obra o actividad. Incluye los planes de seguimiento, monitoreo, contingencia, y abandono según la naturaleza del proyecto, obra o actividad”.</w:t>
      </w:r>
    </w:p>
    <w:p w14:paraId="5AD5B0EC" w14:textId="77777777" w:rsidR="00C57F52" w:rsidRPr="00C57F52" w:rsidRDefault="00C57F52" w:rsidP="00C57F52">
      <w:r w:rsidRPr="00C57F52">
        <w:rPr>
          <w:bdr w:val="none" w:sz="0" w:space="0" w:color="auto" w:frame="1"/>
        </w:rPr>
        <w:t>De acuerdo con lo anterior, es importante destacar que la formulación del plan de manejo ambiental del proyecto, obra o actividad debe incluir tres aspectos:</w:t>
      </w:r>
    </w:p>
    <w:p w14:paraId="526D3696" w14:textId="353C7895" w:rsidR="004E437D" w:rsidRPr="00E73CAF" w:rsidRDefault="001D1C04" w:rsidP="00E73CAF">
      <w:pPr>
        <w:pStyle w:val="Prrafodelista"/>
        <w:numPr>
          <w:ilvl w:val="0"/>
          <w:numId w:val="25"/>
        </w:numPr>
        <w:rPr>
          <w:lang w:val="es-ES_tradnl" w:eastAsia="es-CO"/>
        </w:rPr>
      </w:pPr>
      <w:r w:rsidRPr="00E73CAF">
        <w:rPr>
          <w:b/>
          <w:bCs/>
          <w:lang w:val="es-ES_tradnl" w:eastAsia="es-CO"/>
        </w:rPr>
        <w:t>El plan de manejo de los impactos ambientales (PMI).</w:t>
      </w:r>
      <w:r w:rsidRPr="00E73CAF">
        <w:rPr>
          <w:lang w:val="es-ES_tradnl" w:eastAsia="es-CO"/>
        </w:rPr>
        <w:t xml:space="preserve"> Es el conjunto de medidas que buscan prevenir o minimizar las consecuencias desfavorables del proyecto, de tal modo que se conserven, lo más fielmente posible, las condiciones ambientales iniciales o la situación previa sin proyecto. Incluye también las acciones que se deben tomar para potencializar o maximizar los beneficios que puede generar el proyecto.</w:t>
      </w:r>
    </w:p>
    <w:p w14:paraId="6BEAC9DD" w14:textId="72563B09" w:rsidR="00E73CAF" w:rsidRPr="00E73CAF" w:rsidRDefault="00E73CAF" w:rsidP="00E73CAF">
      <w:pPr>
        <w:pStyle w:val="Prrafodelista"/>
        <w:numPr>
          <w:ilvl w:val="0"/>
          <w:numId w:val="25"/>
        </w:numPr>
        <w:rPr>
          <w:lang w:val="es-ES_tradnl" w:eastAsia="es-CO"/>
        </w:rPr>
      </w:pPr>
      <w:r w:rsidRPr="00E73CAF">
        <w:rPr>
          <w:b/>
          <w:bCs/>
          <w:lang w:val="es-ES_tradnl" w:eastAsia="es-CO"/>
        </w:rPr>
        <w:t>El plan de monitoreo y seguimiento ambiental del proyecto (PMS).</w:t>
      </w:r>
      <w:r w:rsidRPr="00E73CAF">
        <w:rPr>
          <w:lang w:val="es-ES_tradnl" w:eastAsia="es-CO"/>
        </w:rPr>
        <w:t xml:space="preserve"> Es el plan de recolección sistemática de datos y de seguimiento ambiental del proyecto (vigilancia), que permite verificar las condiciones ambientales con proyecto y la efectividad de las medidas que se propusieron para el manejo de las consecuencias que este genera.</w:t>
      </w:r>
    </w:p>
    <w:p w14:paraId="7123CCF7" w14:textId="6EDBA0E8" w:rsidR="00E73CAF" w:rsidRPr="00E73CAF" w:rsidRDefault="00E73CAF" w:rsidP="00E73CAF">
      <w:pPr>
        <w:pStyle w:val="Prrafodelista"/>
        <w:numPr>
          <w:ilvl w:val="0"/>
          <w:numId w:val="25"/>
        </w:numPr>
        <w:rPr>
          <w:lang w:val="es-ES_tradnl" w:eastAsia="es-CO"/>
        </w:rPr>
      </w:pPr>
      <w:r w:rsidRPr="00E73CAF">
        <w:rPr>
          <w:b/>
          <w:bCs/>
          <w:lang w:val="es-ES_tradnl" w:eastAsia="es-CO"/>
        </w:rPr>
        <w:t>Plan de contingencias ambientales (PCT).</w:t>
      </w:r>
      <w:r w:rsidRPr="00E73CAF">
        <w:rPr>
          <w:lang w:val="es-ES_tradnl" w:eastAsia="es-CO"/>
        </w:rPr>
        <w:t xml:space="preserve"> Es el conjunto de acciones que se deben implementar para el manejo de los riesgos ambientales que puede generar el proyecto.</w:t>
      </w:r>
    </w:p>
    <w:p w14:paraId="7BD51789" w14:textId="79E6F5F1" w:rsidR="004E437D" w:rsidRDefault="004E437D" w:rsidP="00D672C1">
      <w:pPr>
        <w:rPr>
          <w:lang w:val="es-ES_tradnl" w:eastAsia="es-CO"/>
        </w:rPr>
      </w:pPr>
    </w:p>
    <w:p w14:paraId="2A87497F" w14:textId="70D742B1" w:rsidR="00776D1C" w:rsidRDefault="00776D1C" w:rsidP="00D672C1">
      <w:pPr>
        <w:rPr>
          <w:lang w:val="es-ES_tradnl" w:eastAsia="es-CO"/>
        </w:rPr>
      </w:pPr>
      <w:r w:rsidRPr="00776D1C">
        <w:rPr>
          <w:lang w:val="es-ES_tradnl" w:eastAsia="es-CO"/>
        </w:rPr>
        <w:lastRenderedPageBreak/>
        <w:t>Para la formulación del PMA, es necesario volver a utilizar toda la información recolectada, procesada o producida en los elementos anteriores de la EIA, es decir, se requiere la información sobre el proyecto, en especial la de las ASPI, la información sobre el ambiente que puede ser afectado, en especial de las FARI y la información sobre los impactos. Igualmente, en este proceso se produce información que se debe incorporar a los estudios técnicos y económicos del proyecto en su conjunto, tales como los costos y los programas de ejecución del PMA.</w:t>
      </w:r>
    </w:p>
    <w:p w14:paraId="36AA01C1" w14:textId="288A9703" w:rsidR="00D37DBC" w:rsidRDefault="00D37DBC" w:rsidP="00D37DBC">
      <w:pPr>
        <w:pStyle w:val="Figura"/>
        <w:rPr>
          <w:lang w:val="es-ES_tradnl"/>
        </w:rPr>
      </w:pPr>
      <w:r>
        <w:rPr>
          <w:lang w:val="es-ES_tradnl"/>
        </w:rPr>
        <w:t>Esquema conceptual de la formulación del PMA</w:t>
      </w:r>
    </w:p>
    <w:p w14:paraId="339563C1" w14:textId="68D27894" w:rsidR="00D37DBC" w:rsidRDefault="00D37DBC" w:rsidP="00D37DBC">
      <w:pPr>
        <w:jc w:val="center"/>
        <w:rPr>
          <w:lang w:val="es-ES_tradnl" w:eastAsia="es-CO"/>
        </w:rPr>
      </w:pPr>
      <w:r w:rsidRPr="00D37DBC">
        <w:rPr>
          <w:noProof/>
          <w:lang w:val="es-ES_tradnl" w:eastAsia="es-CO"/>
        </w:rPr>
        <w:drawing>
          <wp:inline distT="0" distB="0" distL="0" distR="0" wp14:anchorId="6D68A60C" wp14:editId="14F37459">
            <wp:extent cx="5604205" cy="4244741"/>
            <wp:effectExtent l="0" t="0" r="0" b="0"/>
            <wp:docPr id="6" name="Imagen 6" descr="La imagen presenta la formulación del plan de manejo ambiental del proyecto evidenciando las fases o rutas del mismo, ya sea para un Plan de manejo de impactos ambientales (PMIA), un Plan de monitoreo y seguimiento (PMS) y/o un Plan de contingencias (P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la formulación del plan de manejo ambiental del proyecto evidenciando las fases o rutas del mismo, ya sea para un Plan de manejo de impactos ambientales (PMIA), un Plan de monitoreo y seguimiento (PMS) y/o un Plan de contingencias (PCT)"/>
                    <pic:cNvPicPr/>
                  </pic:nvPicPr>
                  <pic:blipFill>
                    <a:blip r:embed="rId16"/>
                    <a:stretch>
                      <a:fillRect/>
                    </a:stretch>
                  </pic:blipFill>
                  <pic:spPr>
                    <a:xfrm>
                      <a:off x="0" y="0"/>
                      <a:ext cx="5614322" cy="4252404"/>
                    </a:xfrm>
                    <a:prstGeom prst="rect">
                      <a:avLst/>
                    </a:prstGeom>
                  </pic:spPr>
                </pic:pic>
              </a:graphicData>
            </a:graphic>
          </wp:inline>
        </w:drawing>
      </w:r>
    </w:p>
    <w:p w14:paraId="3A33DF2A" w14:textId="188D1F97" w:rsidR="00D37DBC" w:rsidRDefault="00D37DBC" w:rsidP="00D37DBC">
      <w:pPr>
        <w:rPr>
          <w:lang w:val="es-ES_tradnl" w:eastAsia="es-CO"/>
        </w:rPr>
      </w:pPr>
      <w:r w:rsidRPr="00D37DBC">
        <w:rPr>
          <w:lang w:val="es-ES_tradnl" w:eastAsia="es-CO"/>
        </w:rPr>
        <w:t>De acuerdo con la finalidad o el objetivo que se desea alcanzar, las medidas se pueden clasificar de la siguiente manera:</w:t>
      </w:r>
    </w:p>
    <w:p w14:paraId="50046651" w14:textId="77777777" w:rsidR="00194139" w:rsidRPr="00194139" w:rsidRDefault="00194139" w:rsidP="00194139">
      <w:pPr>
        <w:pStyle w:val="Prrafodelista"/>
        <w:numPr>
          <w:ilvl w:val="0"/>
          <w:numId w:val="26"/>
        </w:numPr>
        <w:rPr>
          <w:lang w:val="es-ES_tradnl" w:eastAsia="es-CO"/>
        </w:rPr>
      </w:pPr>
      <w:r w:rsidRPr="00194139">
        <w:rPr>
          <w:b/>
          <w:bCs/>
          <w:lang w:val="es-ES_tradnl" w:eastAsia="es-CO"/>
        </w:rPr>
        <w:lastRenderedPageBreak/>
        <w:t>Medidas de prevención</w:t>
      </w:r>
      <w:r w:rsidRPr="00194139">
        <w:rPr>
          <w:lang w:val="es-ES_tradnl" w:eastAsia="es-CO"/>
        </w:rPr>
        <w:t>. Son acciones encaminadas a evitar los impactos y efectos negativos que pueda generar un proyecto, obra o actividad sobre el medio ambiente. Es decir, son aquellas medidas que buscan eliminar a priori las causas que pueden generar los impactos y, por lo tanto, hacen parte de la etapa de estudio y diseño del proyecto o antes de que se inicie la construcción.</w:t>
      </w:r>
    </w:p>
    <w:p w14:paraId="255C35BA" w14:textId="68D83B9C" w:rsidR="00D37DBC" w:rsidRPr="00194139" w:rsidRDefault="00194139" w:rsidP="00194139">
      <w:pPr>
        <w:pStyle w:val="Prrafodelista"/>
        <w:ind w:left="1429" w:firstLine="0"/>
        <w:rPr>
          <w:lang w:val="es-ES_tradnl" w:eastAsia="es-CO"/>
        </w:rPr>
      </w:pPr>
      <w:r w:rsidRPr="00194139">
        <w:rPr>
          <w:lang w:val="es-ES_tradnl" w:eastAsia="es-CO"/>
        </w:rPr>
        <w:t>Por ejemplo, como medidas de prevención se pueden implementar cambios en el diseño del proyecto, en los procesos de construcción u operación, en las tecnologías utilizadas, en su localización, en el calendario de trabajo, etc., los cuales tienen que ser incorporados al proyecto antes de su construcción.</w:t>
      </w:r>
    </w:p>
    <w:p w14:paraId="7CDD1000" w14:textId="4D78CEF7" w:rsidR="00194139" w:rsidRPr="00194139" w:rsidRDefault="00194139" w:rsidP="00194139">
      <w:pPr>
        <w:pStyle w:val="Prrafodelista"/>
        <w:numPr>
          <w:ilvl w:val="0"/>
          <w:numId w:val="26"/>
        </w:numPr>
        <w:rPr>
          <w:lang w:val="es-ES_tradnl" w:eastAsia="es-CO"/>
        </w:rPr>
      </w:pPr>
      <w:r w:rsidRPr="00194139">
        <w:rPr>
          <w:b/>
          <w:bCs/>
          <w:lang w:val="es-ES_tradnl" w:eastAsia="es-CO"/>
        </w:rPr>
        <w:t xml:space="preserve">Medidas de mitigación. </w:t>
      </w:r>
      <w:r w:rsidRPr="00194139">
        <w:rPr>
          <w:lang w:val="es-ES_tradnl" w:eastAsia="es-CO"/>
        </w:rPr>
        <w:t>Son acciones dirigidas a minimizar los impactos y efectos negativos de un proyecto, obra o actividad sobre el medio ambiente, o sea la implementación de acciones para limitar o eliminar los posibles efectos adversos del proyecto. Para lograr esta reducción, se deben considerar todas las posibilidades técnicas, administrativas u operacionales que puede tener el proyecto.</w:t>
      </w:r>
    </w:p>
    <w:p w14:paraId="5536047A" w14:textId="2EA8A7BB" w:rsidR="00194139" w:rsidRPr="00194139" w:rsidRDefault="00194139" w:rsidP="00194139">
      <w:pPr>
        <w:pStyle w:val="Prrafodelista"/>
        <w:ind w:left="1429" w:firstLine="0"/>
        <w:rPr>
          <w:lang w:val="es-ES_tradnl" w:eastAsia="es-CO"/>
        </w:rPr>
      </w:pPr>
      <w:r w:rsidRPr="00194139">
        <w:rPr>
          <w:lang w:val="es-ES_tradnl" w:eastAsia="es-CO"/>
        </w:rPr>
        <w:t>Por ejemplo, para controlar la contaminación del agua por aguas residuales, se pueden utilizar sistemas de separación por gravedad o tratamientos biológicos o químicos, con lo cual se estaría reduciendo la cantidad de DBO que estaría llegando a los cuerpos de agua (magnitud) y por lo tanto minimizando la significancia del impacto ambiental (Con estas medidas se está actuando sobre el proyecto, sus tecnologías y procesos).</w:t>
      </w:r>
    </w:p>
    <w:p w14:paraId="423FE475" w14:textId="77777777" w:rsidR="00194139" w:rsidRDefault="00194139" w:rsidP="00194139">
      <w:pPr>
        <w:pStyle w:val="Prrafodelista"/>
        <w:numPr>
          <w:ilvl w:val="0"/>
          <w:numId w:val="26"/>
        </w:numPr>
        <w:rPr>
          <w:lang w:val="es-ES_tradnl" w:eastAsia="es-CO"/>
        </w:rPr>
      </w:pPr>
      <w:r w:rsidRPr="00194139">
        <w:rPr>
          <w:b/>
          <w:bCs/>
          <w:lang w:val="es-ES_tradnl" w:eastAsia="es-CO"/>
        </w:rPr>
        <w:t>Medidas de corrección</w:t>
      </w:r>
      <w:r w:rsidRPr="00194139">
        <w:rPr>
          <w:lang w:val="es-ES_tradnl" w:eastAsia="es-CO"/>
        </w:rPr>
        <w:t xml:space="preserve">. Se dice que estas medidas son acciones dirigidas a recuperar, restaurar o reparar las condiciones del medio ambiente </w:t>
      </w:r>
      <w:r w:rsidRPr="00194139">
        <w:rPr>
          <w:lang w:val="es-ES_tradnl" w:eastAsia="es-CO"/>
        </w:rPr>
        <w:lastRenderedPageBreak/>
        <w:t>afectado por el proyecto, obra o actividad. Es decir, son las medidas en las que se actúa directamente sobre el recurso afectado, tratando de restablecer las condiciones en las que se encontraba sin la presencia del proyecto.</w:t>
      </w:r>
    </w:p>
    <w:p w14:paraId="17378E26" w14:textId="52848DC7" w:rsidR="00194139" w:rsidRPr="00194139" w:rsidRDefault="00194139" w:rsidP="00194139">
      <w:pPr>
        <w:pStyle w:val="Prrafodelista"/>
        <w:ind w:left="1429" w:firstLine="0"/>
        <w:rPr>
          <w:lang w:val="es-ES_tradnl" w:eastAsia="es-CO"/>
        </w:rPr>
      </w:pPr>
      <w:r w:rsidRPr="00194139">
        <w:rPr>
          <w:lang w:val="es-ES_tradnl" w:eastAsia="es-CO"/>
        </w:rPr>
        <w:t>Por ejemplo, para controlar los efectos de las excavaciones sobre el suelo, se tienen que adelantar actividades de restauración o recuperación en el suelo directamente, tales como engramados, fertilizaciones, etc., (con estas medidas se está actuando sobre el recurso afectado).</w:t>
      </w:r>
    </w:p>
    <w:p w14:paraId="3E0F9294" w14:textId="77777777" w:rsidR="00194139" w:rsidRDefault="00194139" w:rsidP="00194139">
      <w:pPr>
        <w:pStyle w:val="Prrafodelista"/>
        <w:numPr>
          <w:ilvl w:val="0"/>
          <w:numId w:val="26"/>
        </w:numPr>
        <w:rPr>
          <w:lang w:val="es-ES_tradnl" w:eastAsia="es-CO"/>
        </w:rPr>
      </w:pPr>
      <w:r w:rsidRPr="00194139">
        <w:rPr>
          <w:b/>
          <w:bCs/>
          <w:lang w:val="es-ES_tradnl" w:eastAsia="es-CO"/>
        </w:rPr>
        <w:t xml:space="preserve">Medidas de compensación. </w:t>
      </w:r>
      <w:r w:rsidRPr="00194139">
        <w:rPr>
          <w:lang w:val="es-ES_tradnl" w:eastAsia="es-CO"/>
        </w:rPr>
        <w:t>Son las obras o actividades dirigidas a resarcir y retribuir a las comunidades, las regiones, localidades y entorno natural por los impactos o efectos negativos generados por un proyecto, obra o actividad, que no puedan ser evitados, corregidos, mitigados o sustituidos. Se denominan también medidas de reemplazo y su propósito es compensar a la comunidad o al Estado por la pérdida de un recurso ambiental en un lugar determinado, con la conformación o creación de este mismo tipo de recurso en otro lugar. También aplican para el manejo de los impactos residuales o sea aquellos que no se pueden manejar completamente. Pueden comprender el pago en dinero a la comunidad para compensar la pérdida de actividades productivas o la construcción de obras o actividades para resarcir por el daño de un determinado recurso.</w:t>
      </w:r>
    </w:p>
    <w:p w14:paraId="12E0EDDB" w14:textId="767706BD" w:rsidR="00194139" w:rsidRDefault="00194139" w:rsidP="00194139">
      <w:pPr>
        <w:pStyle w:val="Prrafodelista"/>
        <w:ind w:left="1429" w:firstLine="0"/>
        <w:rPr>
          <w:lang w:val="es-ES_tradnl" w:eastAsia="es-CO"/>
        </w:rPr>
      </w:pPr>
      <w:r w:rsidRPr="00194139">
        <w:rPr>
          <w:lang w:val="es-ES_tradnl" w:eastAsia="es-CO"/>
        </w:rPr>
        <w:t>Por ejemplo, la pérdida de vegetación por efecto de un embalse se tiene que compensar con la creación de una zona forestal de condiciones similares a la inundada en otra zona, ya que físicamente es imposible reemplazarla en el mismo embalse.</w:t>
      </w:r>
    </w:p>
    <w:p w14:paraId="4F4A6BBB" w14:textId="7513D480" w:rsidR="00194139" w:rsidRDefault="00194139" w:rsidP="00194139">
      <w:pPr>
        <w:pStyle w:val="Prrafodelista"/>
        <w:ind w:left="1429" w:firstLine="0"/>
        <w:rPr>
          <w:lang w:val="es-ES_tradnl" w:eastAsia="es-CO"/>
        </w:rPr>
      </w:pPr>
    </w:p>
    <w:p w14:paraId="14CC1E1A" w14:textId="03E5D463" w:rsidR="00194139" w:rsidRDefault="00194139" w:rsidP="00194139">
      <w:pPr>
        <w:rPr>
          <w:lang w:val="es-ES_tradnl" w:eastAsia="es-CO"/>
        </w:rPr>
      </w:pPr>
      <w:r w:rsidRPr="00194139">
        <w:rPr>
          <w:lang w:val="es-ES_tradnl" w:eastAsia="es-CO"/>
        </w:rPr>
        <w:lastRenderedPageBreak/>
        <w:t>Ahora bien, las medidas de manejo ambiental las define la empresa de acuerdo a sus impactos significativos o componentes afectados por esos impactos significativos. El Plan de manejo ambiental de control de emisiones (relaciona el impacto significativo) o Plan de manejo ambiental calidad del aire dirigido hacia el componente ambiental que esta vulnerado por el impacto), por ejemplo, son medidas por directrices de autoridades ambientales y si requiere cumplir términos de referencia o guías ambientales del sector para licencia ambiental.</w:t>
      </w:r>
    </w:p>
    <w:p w14:paraId="23119F0D" w14:textId="323152B2" w:rsidR="00194139" w:rsidRDefault="00194139" w:rsidP="00194139">
      <w:pPr>
        <w:rPr>
          <w:b/>
          <w:bCs/>
          <w:lang w:val="es-ES_tradnl" w:eastAsia="es-CO"/>
        </w:rPr>
      </w:pPr>
      <w:r w:rsidRPr="00194139">
        <w:rPr>
          <w:b/>
          <w:bCs/>
          <w:lang w:val="es-ES_tradnl" w:eastAsia="es-CO"/>
        </w:rPr>
        <w:t>Nota.</w:t>
      </w:r>
      <w:r>
        <w:rPr>
          <w:lang w:val="es-ES_tradnl" w:eastAsia="es-CO"/>
        </w:rPr>
        <w:t xml:space="preserve"> </w:t>
      </w:r>
      <w:r w:rsidRPr="00194139">
        <w:rPr>
          <w:lang w:val="es-ES_tradnl" w:eastAsia="es-CO"/>
        </w:rPr>
        <w:t xml:space="preserve">Algunos de esos ejemplos son los mencionados por el libro de Arboleda (2008). </w:t>
      </w:r>
      <w:r>
        <w:rPr>
          <w:lang w:val="es-ES_tradnl" w:eastAsia="es-CO"/>
        </w:rPr>
        <w:t>Se sugiere c</w:t>
      </w:r>
      <w:r w:rsidRPr="00194139">
        <w:rPr>
          <w:lang w:val="es-ES_tradnl" w:eastAsia="es-CO"/>
        </w:rPr>
        <w:t xml:space="preserve">onsultar </w:t>
      </w:r>
      <w:r>
        <w:rPr>
          <w:lang w:val="es-ES_tradnl" w:eastAsia="es-CO"/>
        </w:rPr>
        <w:t xml:space="preserve">las </w:t>
      </w:r>
      <w:r w:rsidRPr="00194139">
        <w:rPr>
          <w:lang w:val="es-ES_tradnl" w:eastAsia="es-CO"/>
        </w:rPr>
        <w:t>páginas de la 112 a la 117 en donde se visibiliza, a través de una serie de tablas de listados genéricos, medidas para el manejo ambiental de algunos impactos, las cuales se realizan por componentes ambientales afectados, que a su vez son las más comunes de usar en un proyecto.</w:t>
      </w:r>
      <w:r>
        <w:rPr>
          <w:lang w:val="es-ES_tradnl" w:eastAsia="es-CO"/>
        </w:rPr>
        <w:t xml:space="preserve"> </w:t>
      </w:r>
      <w:hyperlink r:id="rId17" w:history="1">
        <w:r w:rsidRPr="000D74C2">
          <w:rPr>
            <w:rStyle w:val="Hipervnculo"/>
            <w:b/>
            <w:bCs/>
            <w:lang w:val="es-ES_tradnl" w:eastAsia="es-CO"/>
          </w:rPr>
          <w:t>Enlace ejemplos de manejo ambiental.</w:t>
        </w:r>
      </w:hyperlink>
    </w:p>
    <w:p w14:paraId="293E53E1" w14:textId="1C9302B2" w:rsidR="000D74C2" w:rsidRDefault="001B4276" w:rsidP="00194139">
      <w:pPr>
        <w:rPr>
          <w:lang w:val="es-ES_tradnl" w:eastAsia="es-CO"/>
        </w:rPr>
      </w:pPr>
      <w:r w:rsidRPr="001B4276">
        <w:rPr>
          <w:lang w:val="es-ES_tradnl" w:eastAsia="es-CO"/>
        </w:rPr>
        <w:t>Con base en lo anterior, y en el material de consulta, es necesario determinar que no existe un procedimiento universal para la formulación de un plan de manejo de los impactos ambientales, por lo que este trabajo se apoya más en la experiencia y conocimiento de las personas que participan en la EIA. A continuación, se expone un proceso lógico que apunta en este sentido.</w:t>
      </w:r>
    </w:p>
    <w:p w14:paraId="4EDB333D" w14:textId="79ACFF24" w:rsidR="001B4276" w:rsidRPr="001B4276" w:rsidRDefault="001B4276" w:rsidP="001B4276">
      <w:pPr>
        <w:pStyle w:val="Prrafodelista"/>
        <w:numPr>
          <w:ilvl w:val="0"/>
          <w:numId w:val="27"/>
        </w:numPr>
        <w:rPr>
          <w:lang w:val="es-ES_tradnl" w:eastAsia="es-CO"/>
        </w:rPr>
      </w:pPr>
      <w:r w:rsidRPr="001B4276">
        <w:rPr>
          <w:b/>
          <w:bCs/>
          <w:lang w:val="es-ES_tradnl" w:eastAsia="es-CO"/>
        </w:rPr>
        <w:t>Paso 1. Análisis de los impactos y las relaciones causa-efecto.</w:t>
      </w:r>
      <w:r w:rsidRPr="001B4276">
        <w:rPr>
          <w:lang w:val="es-ES_tradnl" w:eastAsia="es-CO"/>
        </w:rPr>
        <w:t xml:space="preserve"> El primer paso para poder identificar las medidas de manejo es conocer muy bien todo lo relacionado con el impacto, tal como la acción que lo origina, las consecuencias que genera, su área de influencia, los atributos con los cuales se presenta (magnitud, periodicidad, velocidad, duración, etc.). Igualmente es necesario conocer muy bien los factores ambientales que </w:t>
      </w:r>
      <w:r w:rsidRPr="001B4276">
        <w:rPr>
          <w:lang w:val="es-ES_tradnl" w:eastAsia="es-CO"/>
        </w:rPr>
        <w:lastRenderedPageBreak/>
        <w:t>están siendo afectados, por dicho impacto: Sus condiciones iniciales (sin proyecto), sus probables condiciones finales (con proyecto), su susceptibilidad al cambio, su importancia (ecológica, económica, cultural, etc.), etc.</w:t>
      </w:r>
    </w:p>
    <w:p w14:paraId="716001C4" w14:textId="3F171482" w:rsidR="001B4276" w:rsidRPr="001B4276" w:rsidRDefault="001B4276" w:rsidP="001B4276">
      <w:pPr>
        <w:pStyle w:val="Prrafodelista"/>
        <w:numPr>
          <w:ilvl w:val="0"/>
          <w:numId w:val="27"/>
        </w:numPr>
        <w:rPr>
          <w:lang w:val="es-ES_tradnl" w:eastAsia="es-CO"/>
        </w:rPr>
      </w:pPr>
      <w:r w:rsidRPr="001B4276">
        <w:rPr>
          <w:b/>
          <w:bCs/>
          <w:lang w:val="es-ES_tradnl" w:eastAsia="es-CO"/>
        </w:rPr>
        <w:t>Paso 2. Análisis del marco normativo y empresarial.</w:t>
      </w:r>
      <w:r w:rsidRPr="001B4276">
        <w:rPr>
          <w:lang w:val="es-ES_tradnl" w:eastAsia="es-CO"/>
        </w:rPr>
        <w:t xml:space="preserve"> Cuando se tenga un conocimiento detallado del impacto y del ambiente que va a ser afectado, se deben analizar las normas de tipo legal que se aplican al proyecto y a los impactos que se generan (emisiones, vertimientos, consumos, etc.). Las exigencias de la autoridad ambiental (contenida en los términos de referencia, en resoluciones, etc.), las exigencias de tipo sectorial, las obligaciones empresariales establecidas en políticas o normas internas o en convenios que la empresa haya firmado, etc. En el caso de que la empresa disponga de un Sistema de Gestión Ambiental, también se deben revisar las exigencias de la norma bajo la cual se tiene montado el sistema (ISO 14.000 u otro).</w:t>
      </w:r>
    </w:p>
    <w:p w14:paraId="7CC50727" w14:textId="737AA427" w:rsidR="001B4276" w:rsidRPr="001B4276" w:rsidRDefault="001B4276" w:rsidP="001B4276">
      <w:pPr>
        <w:pStyle w:val="Prrafodelista"/>
        <w:ind w:left="1429" w:firstLine="0"/>
        <w:rPr>
          <w:lang w:val="es-ES_tradnl" w:eastAsia="es-CO"/>
        </w:rPr>
      </w:pPr>
      <w:r w:rsidRPr="001B4276">
        <w:rPr>
          <w:lang w:val="es-ES_tradnl" w:eastAsia="es-CO"/>
        </w:rPr>
        <w:t>Todo este marco determina las orientaciones del PMA y el alcance de las medidas que se deben formular, porque se tienen que cumplir todas estas ellas.</w:t>
      </w:r>
    </w:p>
    <w:p w14:paraId="42F85FB5" w14:textId="09B6E778" w:rsidR="001B4276" w:rsidRPr="001B4276" w:rsidRDefault="001B4276" w:rsidP="001B4276">
      <w:pPr>
        <w:pStyle w:val="Prrafodelista"/>
        <w:numPr>
          <w:ilvl w:val="0"/>
          <w:numId w:val="27"/>
        </w:numPr>
        <w:rPr>
          <w:lang w:val="es-ES_tradnl" w:eastAsia="es-CO"/>
        </w:rPr>
      </w:pPr>
      <w:r w:rsidRPr="001B4276">
        <w:rPr>
          <w:b/>
          <w:bCs/>
          <w:lang w:val="es-ES_tradnl" w:eastAsia="es-CO"/>
        </w:rPr>
        <w:t>Paso 3. Identificación de las acciones o medidas generales que pueden manejar el impacto.</w:t>
      </w:r>
      <w:r w:rsidRPr="001B4276">
        <w:rPr>
          <w:lang w:val="es-ES_tradnl" w:eastAsia="es-CO"/>
        </w:rPr>
        <w:t xml:space="preserve"> Consiste en empezar a analizar y a definir las medidas que pueden manejar el impacto analizado, de acuerdo con todo el abanico de posibilidades que se planteó anteriormente. En la selección de la medida se debe tener en cuenta lo siguiente: 1. Comprobar si es posible implementar algún cambio en el proyecto para eliminar el impacto (este chequeo debe hacerse teniendo en cuenta consideraciones de tipo técnico </w:t>
      </w:r>
      <w:r w:rsidRPr="001B4276">
        <w:rPr>
          <w:lang w:val="es-ES_tradnl" w:eastAsia="es-CO"/>
        </w:rPr>
        <w:lastRenderedPageBreak/>
        <w:t>y económico). 2. Si no se puede prevenir el impacto, proponer una medida de mitigación o corrección dependiendo del tipo de impacto, hasta llevarlo a un nivel de significancia aceptable. 3. Si no es posible prevenir el impacto y tampoco atenuarlo, entonces se propone una medida de compensación. Inicialmente, se debe hacer un planteamiento general de la medida, indicando claramente el impacto que va a manejar e identificando sus aspectos generales, ya que el diseño definitivo se hará posteriormente en el paso 5.</w:t>
      </w:r>
    </w:p>
    <w:p w14:paraId="0ADCAD14" w14:textId="1ACA2BF0" w:rsidR="001B4276" w:rsidRPr="001B4276" w:rsidRDefault="001B4276" w:rsidP="001B4276">
      <w:pPr>
        <w:pStyle w:val="Prrafodelista"/>
        <w:numPr>
          <w:ilvl w:val="0"/>
          <w:numId w:val="27"/>
        </w:numPr>
        <w:rPr>
          <w:lang w:val="es-ES_tradnl" w:eastAsia="es-CO"/>
        </w:rPr>
      </w:pPr>
      <w:r w:rsidRPr="001B4276">
        <w:rPr>
          <w:b/>
          <w:bCs/>
          <w:lang w:val="es-ES_tradnl" w:eastAsia="es-CO"/>
        </w:rPr>
        <w:t>Paso 4. Agrupación de las medidas de manejo generales propuestas</w:t>
      </w:r>
      <w:r w:rsidRPr="001B4276">
        <w:rPr>
          <w:lang w:val="es-ES_tradnl" w:eastAsia="es-CO"/>
        </w:rPr>
        <w:t>. Algunas medidas de manejo tienen características similares, ya sea porque sirven de solución a impactos similares, atienden impactos sobre un mismo componente o factor ambiental o tienen tantas cosas en común que se pueden atender por medio de una misma medida. En este caso y con el propósito de optimizar los recursos y aprovechar las sinergias entre diferentes acciones, se recomienda agrupar estas medidas en una sola.</w:t>
      </w:r>
    </w:p>
    <w:p w14:paraId="0D2666F5" w14:textId="59044F5B" w:rsidR="00776D1C" w:rsidRPr="001B4276" w:rsidRDefault="001B4276" w:rsidP="001B4276">
      <w:pPr>
        <w:pStyle w:val="Prrafodelista"/>
        <w:ind w:left="1429" w:firstLine="0"/>
        <w:rPr>
          <w:lang w:val="es-ES_tradnl" w:eastAsia="es-CO"/>
        </w:rPr>
      </w:pPr>
      <w:r w:rsidRPr="001B4276">
        <w:rPr>
          <w:lang w:val="es-ES_tradnl" w:eastAsia="es-CO"/>
        </w:rPr>
        <w:t>Por ejemplo, se puede tener una medida para el control de la erosión que implique el uso de coberturas vegetales (engramados, reforestación, etc.), otra medida para tratamiento paisajístico que requiere también la utilización de vegetación y una medida de compensación para reponer un área determinada de vegetación destruida. Estas tres medidas que implican la producción, uso y trabajos con material vegetal, se podrían agrupar en una sola que se llame, por ejemplo: Proyecto de tratamientos con vegetación y que incluya todas las actividades necesarias para atender todos los impactos donde se necesite el uso, manejo y tratamiento con vegetación.</w:t>
      </w:r>
    </w:p>
    <w:p w14:paraId="1565469B" w14:textId="5F2E436D" w:rsidR="001B4276" w:rsidRPr="001B4276" w:rsidRDefault="001B4276" w:rsidP="001B4276">
      <w:pPr>
        <w:pStyle w:val="Prrafodelista"/>
        <w:numPr>
          <w:ilvl w:val="0"/>
          <w:numId w:val="27"/>
        </w:numPr>
        <w:rPr>
          <w:lang w:val="es-ES_tradnl" w:eastAsia="es-CO"/>
        </w:rPr>
      </w:pPr>
      <w:r w:rsidRPr="001B4276">
        <w:rPr>
          <w:b/>
          <w:bCs/>
          <w:lang w:val="es-ES_tradnl" w:eastAsia="es-CO"/>
        </w:rPr>
        <w:lastRenderedPageBreak/>
        <w:t>Paso 5. Diseño de la medida o proyecto propuesto.</w:t>
      </w:r>
      <w:r w:rsidRPr="001B4276">
        <w:rPr>
          <w:lang w:val="es-ES_tradnl" w:eastAsia="es-CO"/>
        </w:rPr>
        <w:t xml:space="preserve"> Finalmente, luego de que se tengan agregadas las medidas de manejo, se realiza el diseño de esta, de tal forma que pueda ser llevada a construcción o implementación por el constructor o el operador del proyecto y en el que se puedan estimar los costos requeridos para llevarla a cabo con un grado aceptable de confiabilidad.</w:t>
      </w:r>
    </w:p>
    <w:p w14:paraId="12B60FE9" w14:textId="76F34A9B" w:rsidR="00007C2E" w:rsidRDefault="00007C2E" w:rsidP="00D672C1">
      <w:pPr>
        <w:rPr>
          <w:lang w:val="es-ES_tradnl" w:eastAsia="es-CO"/>
        </w:rPr>
      </w:pPr>
      <w:r w:rsidRPr="00007C2E">
        <w:rPr>
          <w:lang w:val="es-ES_tradnl" w:eastAsia="es-CO"/>
        </w:rPr>
        <w:t>Este último paso debe contener a su vez los siguientes aspectos, de acuerdo con Arboleda (2008).</w:t>
      </w:r>
    </w:p>
    <w:p w14:paraId="6E821491" w14:textId="55362386" w:rsidR="00007C2E" w:rsidRPr="00007C2E" w:rsidRDefault="00007C2E" w:rsidP="00007C2E">
      <w:pPr>
        <w:pStyle w:val="Prrafodelista"/>
        <w:numPr>
          <w:ilvl w:val="0"/>
          <w:numId w:val="26"/>
        </w:numPr>
        <w:rPr>
          <w:lang w:val="es-ES_tradnl" w:eastAsia="es-CO"/>
        </w:rPr>
      </w:pPr>
      <w:r w:rsidRPr="00007C2E">
        <w:rPr>
          <w:lang w:val="es-ES_tradnl" w:eastAsia="es-CO"/>
        </w:rPr>
        <w:t>Objetivos de la medida. (incluyendo los impactos que va a manejar y los factores ambientales afectados).</w:t>
      </w:r>
    </w:p>
    <w:p w14:paraId="18FDB3FC" w14:textId="4D346AC5" w:rsidR="00007C2E" w:rsidRPr="00007C2E" w:rsidRDefault="00007C2E" w:rsidP="00007C2E">
      <w:pPr>
        <w:pStyle w:val="Prrafodelista"/>
        <w:numPr>
          <w:ilvl w:val="0"/>
          <w:numId w:val="26"/>
        </w:numPr>
        <w:rPr>
          <w:lang w:val="es-ES_tradnl" w:eastAsia="es-CO"/>
        </w:rPr>
      </w:pPr>
      <w:r w:rsidRPr="00007C2E">
        <w:rPr>
          <w:lang w:val="es-ES_tradnl" w:eastAsia="es-CO"/>
        </w:rPr>
        <w:t>Meta a alcanzar con la medida, es decir los logros o resultados que se espera lograr.</w:t>
      </w:r>
    </w:p>
    <w:p w14:paraId="6EF0F136" w14:textId="697B27D9" w:rsidR="00007C2E" w:rsidRPr="00007C2E" w:rsidRDefault="00007C2E" w:rsidP="00007C2E">
      <w:pPr>
        <w:pStyle w:val="Prrafodelista"/>
        <w:numPr>
          <w:ilvl w:val="0"/>
          <w:numId w:val="26"/>
        </w:numPr>
        <w:rPr>
          <w:lang w:val="es-ES_tradnl" w:eastAsia="es-CO"/>
        </w:rPr>
      </w:pPr>
      <w:r w:rsidRPr="00007C2E">
        <w:rPr>
          <w:lang w:val="es-ES_tradnl" w:eastAsia="es-CO"/>
        </w:rPr>
        <w:t>Descripción detallada de la acción propuesta.</w:t>
      </w:r>
    </w:p>
    <w:p w14:paraId="34B49A75" w14:textId="0A8A7F43" w:rsidR="00007C2E" w:rsidRPr="00007C2E" w:rsidRDefault="00007C2E" w:rsidP="00007C2E">
      <w:pPr>
        <w:pStyle w:val="Prrafodelista"/>
        <w:numPr>
          <w:ilvl w:val="0"/>
          <w:numId w:val="26"/>
        </w:numPr>
        <w:rPr>
          <w:lang w:val="es-ES_tradnl" w:eastAsia="es-CO"/>
        </w:rPr>
      </w:pPr>
      <w:r w:rsidRPr="00007C2E">
        <w:rPr>
          <w:lang w:val="es-ES_tradnl" w:eastAsia="es-CO"/>
        </w:rPr>
        <w:t>Planos de localización y las obras que comprende.</w:t>
      </w:r>
    </w:p>
    <w:p w14:paraId="7E40D174" w14:textId="2FA2FC70" w:rsidR="00007C2E" w:rsidRPr="00007C2E" w:rsidRDefault="00007C2E" w:rsidP="00007C2E">
      <w:pPr>
        <w:pStyle w:val="Prrafodelista"/>
        <w:numPr>
          <w:ilvl w:val="0"/>
          <w:numId w:val="26"/>
        </w:numPr>
        <w:rPr>
          <w:lang w:val="es-ES_tradnl" w:eastAsia="es-CO"/>
        </w:rPr>
      </w:pPr>
      <w:r w:rsidRPr="00007C2E">
        <w:rPr>
          <w:lang w:val="es-ES_tradnl" w:eastAsia="es-CO"/>
        </w:rPr>
        <w:t>Criterios de diseño utilizados.</w:t>
      </w:r>
    </w:p>
    <w:p w14:paraId="1ABB252A" w14:textId="298A9530" w:rsidR="00007C2E" w:rsidRPr="00007C2E" w:rsidRDefault="00007C2E" w:rsidP="00007C2E">
      <w:pPr>
        <w:pStyle w:val="Prrafodelista"/>
        <w:numPr>
          <w:ilvl w:val="0"/>
          <w:numId w:val="26"/>
        </w:numPr>
        <w:rPr>
          <w:lang w:val="es-ES_tradnl" w:eastAsia="es-CO"/>
        </w:rPr>
      </w:pPr>
      <w:r w:rsidRPr="00007C2E">
        <w:rPr>
          <w:lang w:val="es-ES_tradnl" w:eastAsia="es-CO"/>
        </w:rPr>
        <w:t>Efectos negativos que se pueden desprender de la medida. (si los hay).</w:t>
      </w:r>
    </w:p>
    <w:p w14:paraId="448A1F9D" w14:textId="17BDD988" w:rsidR="00007C2E" w:rsidRPr="00007C2E" w:rsidRDefault="00007C2E" w:rsidP="00007C2E">
      <w:pPr>
        <w:pStyle w:val="Prrafodelista"/>
        <w:numPr>
          <w:ilvl w:val="0"/>
          <w:numId w:val="26"/>
        </w:numPr>
        <w:rPr>
          <w:lang w:val="es-ES_tradnl" w:eastAsia="es-CO"/>
        </w:rPr>
      </w:pPr>
      <w:r w:rsidRPr="00007C2E">
        <w:rPr>
          <w:lang w:val="es-ES_tradnl" w:eastAsia="es-CO"/>
        </w:rPr>
        <w:t>Necesidades de mantenimiento.</w:t>
      </w:r>
    </w:p>
    <w:p w14:paraId="694EE42F" w14:textId="3A1548AD" w:rsidR="00007C2E" w:rsidRPr="00007C2E" w:rsidRDefault="00007C2E" w:rsidP="00007C2E">
      <w:pPr>
        <w:pStyle w:val="Prrafodelista"/>
        <w:numPr>
          <w:ilvl w:val="0"/>
          <w:numId w:val="26"/>
        </w:numPr>
        <w:rPr>
          <w:lang w:val="es-ES_tradnl" w:eastAsia="es-CO"/>
        </w:rPr>
      </w:pPr>
      <w:r w:rsidRPr="00007C2E">
        <w:rPr>
          <w:lang w:val="es-ES_tradnl" w:eastAsia="es-CO"/>
        </w:rPr>
        <w:t>Indicadores de seguimiento y monitoreo de la medida.</w:t>
      </w:r>
    </w:p>
    <w:p w14:paraId="5D91E4DF" w14:textId="366C6238" w:rsidR="00007C2E" w:rsidRPr="00007C2E" w:rsidRDefault="00007C2E" w:rsidP="00007C2E">
      <w:pPr>
        <w:pStyle w:val="Prrafodelista"/>
        <w:numPr>
          <w:ilvl w:val="0"/>
          <w:numId w:val="26"/>
        </w:numPr>
        <w:rPr>
          <w:lang w:val="es-ES_tradnl" w:eastAsia="es-CO"/>
        </w:rPr>
      </w:pPr>
      <w:r w:rsidRPr="00007C2E">
        <w:rPr>
          <w:lang w:val="es-ES_tradnl" w:eastAsia="es-CO"/>
        </w:rPr>
        <w:t>Organización y personal propuesta para atenderla, incluyendo la asignación de responsabilidades a diferentes niveles.</w:t>
      </w:r>
    </w:p>
    <w:p w14:paraId="7700D8DB" w14:textId="34DE2A03" w:rsidR="00007C2E" w:rsidRPr="00007C2E" w:rsidRDefault="00007C2E" w:rsidP="00007C2E">
      <w:pPr>
        <w:pStyle w:val="Prrafodelista"/>
        <w:numPr>
          <w:ilvl w:val="0"/>
          <w:numId w:val="26"/>
        </w:numPr>
        <w:rPr>
          <w:lang w:val="es-ES_tradnl" w:eastAsia="es-CO"/>
        </w:rPr>
      </w:pPr>
      <w:r w:rsidRPr="00007C2E">
        <w:rPr>
          <w:lang w:val="es-ES_tradnl" w:eastAsia="es-CO"/>
        </w:rPr>
        <w:t>El cronograma de ejecución.</w:t>
      </w:r>
    </w:p>
    <w:p w14:paraId="49FE9526" w14:textId="6C8F4E15" w:rsidR="00007C2E" w:rsidRPr="00007C2E" w:rsidRDefault="00007C2E" w:rsidP="00007C2E">
      <w:pPr>
        <w:pStyle w:val="Prrafodelista"/>
        <w:numPr>
          <w:ilvl w:val="0"/>
          <w:numId w:val="26"/>
        </w:numPr>
        <w:rPr>
          <w:lang w:val="es-ES_tradnl" w:eastAsia="es-CO"/>
        </w:rPr>
      </w:pPr>
      <w:r w:rsidRPr="00007C2E">
        <w:rPr>
          <w:lang w:val="es-ES_tradnl" w:eastAsia="es-CO"/>
        </w:rPr>
        <w:t>Los costos de ejecución y mantenimiento. (incluyendo materiales, mano de obra, transporte, impuestos, imprevistos)</w:t>
      </w:r>
    </w:p>
    <w:p w14:paraId="085F49A9" w14:textId="57533447" w:rsidR="004E437D" w:rsidRPr="008C7101" w:rsidRDefault="00007C2E" w:rsidP="00641033">
      <w:pPr>
        <w:pStyle w:val="Prrafodelista"/>
        <w:numPr>
          <w:ilvl w:val="0"/>
          <w:numId w:val="26"/>
        </w:numPr>
        <w:rPr>
          <w:lang w:val="es-ES_tradnl" w:eastAsia="es-CO"/>
        </w:rPr>
      </w:pPr>
      <w:r w:rsidRPr="008C7101">
        <w:rPr>
          <w:lang w:val="es-ES_tradnl" w:eastAsia="es-CO"/>
        </w:rPr>
        <w:t>Requerimientos de presentación de informes.</w:t>
      </w:r>
    </w:p>
    <w:p w14:paraId="427B7F23" w14:textId="3CD5D2D6" w:rsidR="00EE4C61" w:rsidRPr="007F1F24" w:rsidRDefault="00EE4C61" w:rsidP="00B63204">
      <w:pPr>
        <w:pStyle w:val="Titulosgenerales"/>
        <w:rPr>
          <w:lang w:val="es-ES_tradnl"/>
        </w:rPr>
      </w:pPr>
      <w:bookmarkStart w:id="5" w:name="_Toc138955377"/>
      <w:r w:rsidRPr="007F1F24">
        <w:rPr>
          <w:lang w:val="es-ES_tradnl"/>
        </w:rPr>
        <w:lastRenderedPageBreak/>
        <w:t>Síntesis</w:t>
      </w:r>
      <w:bookmarkEnd w:id="5"/>
      <w:r w:rsidRPr="007F1F24">
        <w:rPr>
          <w:lang w:val="es-ES_tradnl"/>
        </w:rPr>
        <w:t xml:space="preserve"> </w:t>
      </w:r>
    </w:p>
    <w:p w14:paraId="28A2E9E7" w14:textId="25D9655B" w:rsidR="00723503" w:rsidRDefault="004E3E9C" w:rsidP="004E3E9C">
      <w:pPr>
        <w:rPr>
          <w:lang w:val="es-ES_tradnl" w:eastAsia="es-CO"/>
        </w:rPr>
      </w:pPr>
      <w:r w:rsidRPr="004E3E9C">
        <w:rPr>
          <w:lang w:val="es-ES_tradnl" w:eastAsia="es-CO"/>
        </w:rPr>
        <w:t>El diagnóstico ambienta, aunque no es un proceso único o estándar para todas las organizaciones, pues depende de determinados factores, sí requiere de la implementación de técnicas y métodos que contribuyen a la identificación del contexto de la organización, sus componentes ambientales y la evaluación de impacto y riesgos ambientales que permiten priorizar acciones y proponer planes de manejo ambiental. Lo anterior visto en este componente se sintetiza en el siguiente gráfico.</w:t>
      </w:r>
    </w:p>
    <w:p w14:paraId="131B326F" w14:textId="77777777" w:rsidR="004E3E9C" w:rsidRDefault="004E3E9C" w:rsidP="004E3E9C">
      <w:pPr>
        <w:rPr>
          <w:lang w:val="es-ES_tradnl" w:eastAsia="es-CO"/>
        </w:rPr>
      </w:pPr>
    </w:p>
    <w:p w14:paraId="4B876715" w14:textId="2ECD3FF4" w:rsidR="004E3E9C" w:rsidRPr="007F1F24" w:rsidRDefault="004E3E9C" w:rsidP="004E3E9C">
      <w:pPr>
        <w:rPr>
          <w:lang w:val="es-ES_tradnl" w:eastAsia="es-CO"/>
        </w:rPr>
      </w:pPr>
      <w:r w:rsidRPr="004E3E9C">
        <w:rPr>
          <w:noProof/>
          <w:lang w:val="es-ES_tradnl" w:eastAsia="es-CO"/>
        </w:rPr>
        <w:drawing>
          <wp:inline distT="0" distB="0" distL="0" distR="0" wp14:anchorId="29BE2778" wp14:editId="67F38B7B">
            <wp:extent cx="5530148" cy="4469260"/>
            <wp:effectExtent l="0" t="0" r="0" b="1270"/>
            <wp:docPr id="17" name="Imagen 17" descr="El esquema presenta los aspectos desarrollados en el componente, indicando que la valoración de los impactos y riesgos ambientales se mide por la capacidad del ambiente de recuperarse, ya sea por medios naturales o artificiales, a través de un diagnóstico que incluye aspectos como la gestión del riesgo, las metodologías de valoración y las medidas del manejo ambiental; todo lo anterior contribuye a su vez en el establecimiento y formulación de un plan de manejo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esquema presenta los aspectos desarrollados en el componente, indicando que la valoración de los impactos y riesgos ambientales se mide por la capacidad del ambiente de recuperarse, ya sea por medios naturales o artificiales, a través de un diagnóstico que incluye aspectos como la gestión del riesgo, las metodologías de valoración y las medidas del manejo ambiental; todo lo anterior contribuye a su vez en el establecimiento y formulación de un plan de manejo ambiental."/>
                    <pic:cNvPicPr/>
                  </pic:nvPicPr>
                  <pic:blipFill>
                    <a:blip r:embed="rId18"/>
                    <a:stretch>
                      <a:fillRect/>
                    </a:stretch>
                  </pic:blipFill>
                  <pic:spPr>
                    <a:xfrm>
                      <a:off x="0" y="0"/>
                      <a:ext cx="5534518" cy="4472792"/>
                    </a:xfrm>
                    <a:prstGeom prst="rect">
                      <a:avLst/>
                    </a:prstGeom>
                  </pic:spPr>
                </pic:pic>
              </a:graphicData>
            </a:graphic>
          </wp:inline>
        </w:drawing>
      </w:r>
    </w:p>
    <w:p w14:paraId="1D10F012" w14:textId="15AFE530" w:rsidR="00CE2C4A" w:rsidRPr="007F1F24" w:rsidRDefault="00EE4C61" w:rsidP="00653546">
      <w:pPr>
        <w:pStyle w:val="Titulosgenerales"/>
        <w:rPr>
          <w:lang w:val="es-ES_tradnl"/>
        </w:rPr>
      </w:pPr>
      <w:bookmarkStart w:id="6" w:name="_Toc138955378"/>
      <w:r w:rsidRPr="007F1F24">
        <w:rPr>
          <w:lang w:val="es-ES_tradnl"/>
        </w:rPr>
        <w:lastRenderedPageBreak/>
        <w:t>Material complementario</w:t>
      </w:r>
      <w:bookmarkEnd w:id="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7F1F24"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7F1F24" w:rsidRDefault="00F36C9D" w:rsidP="00723503">
            <w:pPr>
              <w:ind w:firstLine="0"/>
              <w:rPr>
                <w:lang w:val="es-ES_tradnl" w:eastAsia="es-CO"/>
              </w:rPr>
            </w:pPr>
            <w:r w:rsidRPr="007F1F24">
              <w:rPr>
                <w:lang w:val="es-ES_tradnl" w:eastAsia="es-CO"/>
              </w:rPr>
              <w:t>Tema</w:t>
            </w:r>
          </w:p>
        </w:tc>
        <w:tc>
          <w:tcPr>
            <w:tcW w:w="3119" w:type="dxa"/>
          </w:tcPr>
          <w:p w14:paraId="7B695FBE" w14:textId="24DBD009" w:rsidR="00F36C9D" w:rsidRPr="007F1F24" w:rsidRDefault="00F36C9D" w:rsidP="00723503">
            <w:pPr>
              <w:ind w:firstLine="0"/>
              <w:rPr>
                <w:lang w:val="es-ES_tradnl" w:eastAsia="es-CO"/>
              </w:rPr>
            </w:pPr>
            <w:r w:rsidRPr="007F1F24">
              <w:rPr>
                <w:lang w:val="es-ES_tradnl" w:eastAsia="es-CO"/>
              </w:rPr>
              <w:t>Referencia</w:t>
            </w:r>
          </w:p>
        </w:tc>
        <w:tc>
          <w:tcPr>
            <w:tcW w:w="2268" w:type="dxa"/>
          </w:tcPr>
          <w:p w14:paraId="148AF39D" w14:textId="3222D224" w:rsidR="00F36C9D" w:rsidRPr="007F1F24" w:rsidRDefault="00F36C9D" w:rsidP="00723503">
            <w:pPr>
              <w:ind w:firstLine="0"/>
              <w:rPr>
                <w:lang w:val="es-ES_tradnl" w:eastAsia="es-CO"/>
              </w:rPr>
            </w:pPr>
            <w:r w:rsidRPr="007F1F24">
              <w:rPr>
                <w:lang w:val="es-ES_tradnl" w:eastAsia="es-CO"/>
              </w:rPr>
              <w:t>Tipo de material</w:t>
            </w:r>
          </w:p>
        </w:tc>
        <w:tc>
          <w:tcPr>
            <w:tcW w:w="2879" w:type="dxa"/>
          </w:tcPr>
          <w:p w14:paraId="31B07D9E" w14:textId="058886D8" w:rsidR="00F36C9D" w:rsidRPr="007F1F24" w:rsidRDefault="00F36C9D" w:rsidP="00723503">
            <w:pPr>
              <w:ind w:firstLine="0"/>
              <w:rPr>
                <w:lang w:val="es-ES_tradnl" w:eastAsia="es-CO"/>
              </w:rPr>
            </w:pPr>
            <w:r w:rsidRPr="007F1F24">
              <w:rPr>
                <w:lang w:val="es-ES_tradnl" w:eastAsia="es-CO"/>
              </w:rPr>
              <w:t>Enlace del recurso</w:t>
            </w:r>
          </w:p>
        </w:tc>
      </w:tr>
      <w:tr w:rsidR="00F36C9D" w:rsidRPr="007F1F2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3C093E1" w:rsidR="00F36C9D" w:rsidRPr="007F1F24" w:rsidRDefault="00B9733A" w:rsidP="00F36C9D">
            <w:pPr>
              <w:pStyle w:val="TextoTablas"/>
              <w:rPr>
                <w:lang w:val="es-ES_tradnl"/>
              </w:rPr>
            </w:pPr>
            <w:r w:rsidRPr="007F1F24">
              <w:rPr>
                <w:lang w:val="es-ES_tradnl"/>
              </w:rPr>
              <w:t xml:space="preserve">1. </w:t>
            </w:r>
            <w:r w:rsidR="004E3E9C">
              <w:rPr>
                <w:lang w:val="es-ES_tradnl"/>
              </w:rPr>
              <w:t>Impacto ambiental</w:t>
            </w:r>
          </w:p>
        </w:tc>
        <w:tc>
          <w:tcPr>
            <w:tcW w:w="3119" w:type="dxa"/>
          </w:tcPr>
          <w:p w14:paraId="6B46D09D" w14:textId="711414C1" w:rsidR="00F36C9D" w:rsidRPr="007F1F24" w:rsidRDefault="004E3E9C" w:rsidP="00F36C9D">
            <w:pPr>
              <w:pStyle w:val="TextoTablas"/>
              <w:rPr>
                <w:lang w:val="es-ES_tradnl"/>
              </w:rPr>
            </w:pPr>
            <w:r w:rsidRPr="004E3E9C">
              <w:rPr>
                <w:lang w:val="es-ES_tradnl"/>
              </w:rPr>
              <w:t xml:space="preserve">Noticias Caracol (2018 agosto 12). </w:t>
            </w:r>
            <w:proofErr w:type="spellStart"/>
            <w:r w:rsidRPr="004E3E9C">
              <w:rPr>
                <w:lang w:val="es-ES_tradnl"/>
              </w:rPr>
              <w:t>Ituango</w:t>
            </w:r>
            <w:proofErr w:type="spellEnd"/>
            <w:r w:rsidRPr="004E3E9C">
              <w:rPr>
                <w:lang w:val="es-ES_tradnl"/>
              </w:rPr>
              <w:t xml:space="preserve"> vive la peor crisis tras emergencia del proyecto hidroeléctrico | Noticias Caracol [video].</w:t>
            </w:r>
          </w:p>
        </w:tc>
        <w:tc>
          <w:tcPr>
            <w:tcW w:w="2268" w:type="dxa"/>
          </w:tcPr>
          <w:p w14:paraId="16BE0076" w14:textId="5CC7B60A" w:rsidR="00F36C9D" w:rsidRPr="007F1F24" w:rsidRDefault="004E3E9C" w:rsidP="00F36C9D">
            <w:pPr>
              <w:pStyle w:val="TextoTablas"/>
              <w:rPr>
                <w:lang w:val="es-ES_tradnl"/>
              </w:rPr>
            </w:pPr>
            <w:r>
              <w:rPr>
                <w:lang w:val="es-ES_tradnl"/>
              </w:rPr>
              <w:t>Video</w:t>
            </w:r>
          </w:p>
        </w:tc>
        <w:tc>
          <w:tcPr>
            <w:tcW w:w="2879" w:type="dxa"/>
          </w:tcPr>
          <w:p w14:paraId="04C90D10" w14:textId="1DAFB0F2" w:rsidR="007979C9" w:rsidRDefault="006F37AD" w:rsidP="00F36C9D">
            <w:pPr>
              <w:pStyle w:val="TextoTablas"/>
            </w:pPr>
            <w:hyperlink r:id="rId19" w:history="1">
              <w:r w:rsidR="007979C9" w:rsidRPr="004E471E">
                <w:rPr>
                  <w:rStyle w:val="Hipervnculo"/>
                </w:rPr>
                <w:t>https://www.youtube.com/watch?v=buPSHHPnPzk</w:t>
              </w:r>
            </w:hyperlink>
          </w:p>
          <w:p w14:paraId="2CE4FC80" w14:textId="7823E6F0" w:rsidR="00F36C9D" w:rsidRDefault="00F36C9D" w:rsidP="00F36C9D">
            <w:pPr>
              <w:pStyle w:val="TextoTablas"/>
            </w:pPr>
          </w:p>
          <w:p w14:paraId="1224783A" w14:textId="442A7C07" w:rsidR="007979C9" w:rsidRPr="007F1F24" w:rsidRDefault="007979C9" w:rsidP="00F36C9D">
            <w:pPr>
              <w:pStyle w:val="TextoTablas"/>
              <w:rPr>
                <w:lang w:val="es-ES_tradnl"/>
              </w:rPr>
            </w:pPr>
          </w:p>
        </w:tc>
      </w:tr>
      <w:tr w:rsidR="00F36C9D" w:rsidRPr="007F1F24" w14:paraId="1CAB4FF1" w14:textId="77777777" w:rsidTr="00F36C9D">
        <w:tc>
          <w:tcPr>
            <w:tcW w:w="1696" w:type="dxa"/>
          </w:tcPr>
          <w:p w14:paraId="50F9840A" w14:textId="22DDE2F8" w:rsidR="00F36C9D" w:rsidRPr="007F1F24" w:rsidRDefault="004E3E9C" w:rsidP="00F36C9D">
            <w:pPr>
              <w:pStyle w:val="TextoTablas"/>
              <w:rPr>
                <w:lang w:val="es-ES_tradnl"/>
              </w:rPr>
            </w:pPr>
            <w:r w:rsidRPr="007F1F24">
              <w:rPr>
                <w:lang w:val="es-ES_tradnl"/>
              </w:rPr>
              <w:t xml:space="preserve">1. </w:t>
            </w:r>
            <w:r>
              <w:rPr>
                <w:lang w:val="es-ES_tradnl"/>
              </w:rPr>
              <w:t>Impacto ambiental</w:t>
            </w:r>
          </w:p>
        </w:tc>
        <w:tc>
          <w:tcPr>
            <w:tcW w:w="3119" w:type="dxa"/>
          </w:tcPr>
          <w:p w14:paraId="0F4B6288" w14:textId="0CC88A36" w:rsidR="00F36C9D" w:rsidRPr="007F1F24" w:rsidRDefault="004E3E9C" w:rsidP="00F36C9D">
            <w:pPr>
              <w:pStyle w:val="TextoTablas"/>
              <w:rPr>
                <w:lang w:val="es-ES_tradnl"/>
              </w:rPr>
            </w:pPr>
            <w:r w:rsidRPr="004E3E9C">
              <w:rPr>
                <w:lang w:val="es-ES_tradnl"/>
              </w:rPr>
              <w:t>Arboleda, J. (2008) Manual de Evaluación de Impacto Ambiental de Proyectos, Obras o Actividades. p. 18.</w:t>
            </w:r>
          </w:p>
        </w:tc>
        <w:tc>
          <w:tcPr>
            <w:tcW w:w="2268" w:type="dxa"/>
          </w:tcPr>
          <w:p w14:paraId="5A0FA849" w14:textId="3D113B4E" w:rsidR="00F36C9D" w:rsidRPr="007F1F24" w:rsidRDefault="00F36C9D" w:rsidP="00F36C9D">
            <w:pPr>
              <w:pStyle w:val="TextoTablas"/>
              <w:rPr>
                <w:lang w:val="es-ES_tradnl"/>
              </w:rPr>
            </w:pPr>
            <w:r w:rsidRPr="007F1F24">
              <w:rPr>
                <w:lang w:val="es-ES_tradnl"/>
              </w:rPr>
              <w:t>Libro</w:t>
            </w:r>
          </w:p>
        </w:tc>
        <w:tc>
          <w:tcPr>
            <w:tcW w:w="2879" w:type="dxa"/>
          </w:tcPr>
          <w:p w14:paraId="25B7F128" w14:textId="25154CCC" w:rsidR="007979C9" w:rsidRPr="007F1F24" w:rsidRDefault="006F37AD" w:rsidP="007979C9">
            <w:pPr>
              <w:pStyle w:val="TextoTablas"/>
              <w:rPr>
                <w:lang w:val="es-ES_tradnl"/>
              </w:rPr>
            </w:pPr>
            <w:hyperlink r:id="rId20" w:history="1">
              <w:r w:rsidR="007979C9" w:rsidRPr="004E471E">
                <w:rPr>
                  <w:rStyle w:val="Hipervnculo"/>
                  <w:lang w:val="es-ES_tradnl"/>
                </w:rPr>
                <w:t>https://www.academia.edu/34461272/Manual_EIA_Jorge_Arboleda_1_</w:t>
              </w:r>
            </w:hyperlink>
          </w:p>
        </w:tc>
      </w:tr>
      <w:tr w:rsidR="00F36C9D" w:rsidRPr="007F1F24"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6212001" w:rsidR="00F36C9D" w:rsidRPr="007F1F24" w:rsidRDefault="004E3E9C" w:rsidP="00F36C9D">
            <w:pPr>
              <w:pStyle w:val="TextoTablas"/>
              <w:rPr>
                <w:lang w:val="es-ES_tradnl"/>
              </w:rPr>
            </w:pPr>
            <w:r w:rsidRPr="007F1F24">
              <w:rPr>
                <w:lang w:val="es-ES_tradnl"/>
              </w:rPr>
              <w:t xml:space="preserve">1. </w:t>
            </w:r>
            <w:r>
              <w:rPr>
                <w:lang w:val="es-ES_tradnl"/>
              </w:rPr>
              <w:t>Impacto ambiental</w:t>
            </w:r>
          </w:p>
        </w:tc>
        <w:tc>
          <w:tcPr>
            <w:tcW w:w="3119" w:type="dxa"/>
          </w:tcPr>
          <w:p w14:paraId="2C74FABC" w14:textId="120C658E" w:rsidR="00F36C9D" w:rsidRPr="007F1F24" w:rsidRDefault="004E3E9C" w:rsidP="00F36C9D">
            <w:pPr>
              <w:pStyle w:val="TextoTablas"/>
              <w:rPr>
                <w:lang w:val="es-ES_tradnl"/>
              </w:rPr>
            </w:pPr>
            <w:r w:rsidRPr="004E3E9C">
              <w:rPr>
                <w:lang w:val="es-ES_tradnl"/>
              </w:rPr>
              <w:t>Arboleda, J. (2008). Anexos al manual de evaluación de impacto ambiental de proyectos, obras o actividades, en Manual de Evaluación de Impacto Ambiental de Proyectos, Obras o Actividades, p.15-18.</w:t>
            </w:r>
          </w:p>
        </w:tc>
        <w:tc>
          <w:tcPr>
            <w:tcW w:w="2268" w:type="dxa"/>
          </w:tcPr>
          <w:p w14:paraId="1EC3D48B" w14:textId="6E49F196" w:rsidR="00F36C9D" w:rsidRPr="007F1F24" w:rsidRDefault="004E3E9C" w:rsidP="00F36C9D">
            <w:pPr>
              <w:pStyle w:val="TextoTablas"/>
              <w:rPr>
                <w:lang w:val="es-ES_tradnl"/>
              </w:rPr>
            </w:pPr>
            <w:r>
              <w:rPr>
                <w:lang w:val="es-ES_tradnl"/>
              </w:rPr>
              <w:t>PDF</w:t>
            </w:r>
          </w:p>
        </w:tc>
        <w:tc>
          <w:tcPr>
            <w:tcW w:w="2879" w:type="dxa"/>
          </w:tcPr>
          <w:p w14:paraId="044B230D" w14:textId="7B6C3E87" w:rsidR="00F36C9D" w:rsidRDefault="006F37AD" w:rsidP="00F36C9D">
            <w:pPr>
              <w:pStyle w:val="TextoTablas"/>
              <w:rPr>
                <w:lang w:val="es-ES_tradnl"/>
              </w:rPr>
            </w:pPr>
            <w:hyperlink r:id="rId21" w:history="1">
              <w:r w:rsidR="007979C9" w:rsidRPr="004E471E">
                <w:rPr>
                  <w:rStyle w:val="Hipervnculo"/>
                  <w:lang w:val="es-ES_tradnl"/>
                </w:rPr>
                <w:t>https://docplayer.es/41432935-Manual-para-la-evaluacion-de-impacto-ambiental-de-proyectos-obras-o-actividades-anexos.html</w:t>
              </w:r>
            </w:hyperlink>
          </w:p>
          <w:p w14:paraId="59BD8E98" w14:textId="32ABCFAE" w:rsidR="007979C9" w:rsidRPr="007F1F24" w:rsidRDefault="007979C9" w:rsidP="00F36C9D">
            <w:pPr>
              <w:pStyle w:val="TextoTablas"/>
              <w:rPr>
                <w:lang w:val="es-ES_tradnl"/>
              </w:rPr>
            </w:pPr>
          </w:p>
        </w:tc>
      </w:tr>
      <w:tr w:rsidR="004E3E9C" w:rsidRPr="007F1F24" w14:paraId="77A40158" w14:textId="77777777" w:rsidTr="00F36C9D">
        <w:tc>
          <w:tcPr>
            <w:tcW w:w="1696" w:type="dxa"/>
          </w:tcPr>
          <w:p w14:paraId="58E218D6" w14:textId="369F29B4" w:rsidR="004E3E9C" w:rsidRPr="007F1F24" w:rsidRDefault="004E3E9C" w:rsidP="00F36C9D">
            <w:pPr>
              <w:pStyle w:val="TextoTablas"/>
              <w:rPr>
                <w:lang w:val="es-ES_tradnl"/>
              </w:rPr>
            </w:pPr>
            <w:r>
              <w:rPr>
                <w:lang w:val="es-ES_tradnl"/>
              </w:rPr>
              <w:t xml:space="preserve">2. </w:t>
            </w:r>
            <w:r w:rsidRPr="004E3E9C">
              <w:rPr>
                <w:lang w:val="es-ES_tradnl"/>
              </w:rPr>
              <w:t>Valoración de impactos y riesgos ambientales</w:t>
            </w:r>
          </w:p>
        </w:tc>
        <w:tc>
          <w:tcPr>
            <w:tcW w:w="3119" w:type="dxa"/>
          </w:tcPr>
          <w:p w14:paraId="74DFBF9A" w14:textId="71580233" w:rsidR="004E3E9C" w:rsidRPr="007F1F24" w:rsidRDefault="004E3E9C" w:rsidP="00F36C9D">
            <w:pPr>
              <w:pStyle w:val="TextoTablas"/>
              <w:rPr>
                <w:lang w:val="es-ES_tradnl"/>
              </w:rPr>
            </w:pPr>
            <w:r w:rsidRPr="004E3E9C">
              <w:rPr>
                <w:lang w:val="es-ES_tradnl"/>
              </w:rPr>
              <w:t>ICONTEC. (2009) Guía técnica colombiana GTC 104 Gestión del riesgo Ambiental Principios y proceso.</w:t>
            </w:r>
          </w:p>
        </w:tc>
        <w:tc>
          <w:tcPr>
            <w:tcW w:w="2268" w:type="dxa"/>
          </w:tcPr>
          <w:p w14:paraId="46C66C6F" w14:textId="48439959" w:rsidR="004E3E9C" w:rsidRPr="007F1F24" w:rsidRDefault="004E3E9C" w:rsidP="00F36C9D">
            <w:pPr>
              <w:pStyle w:val="TextoTablas"/>
              <w:rPr>
                <w:lang w:val="es-ES_tradnl"/>
              </w:rPr>
            </w:pPr>
            <w:r>
              <w:rPr>
                <w:lang w:val="es-ES_tradnl"/>
              </w:rPr>
              <w:t>PDF</w:t>
            </w:r>
          </w:p>
        </w:tc>
        <w:tc>
          <w:tcPr>
            <w:tcW w:w="2879" w:type="dxa"/>
          </w:tcPr>
          <w:p w14:paraId="453AB0F8" w14:textId="09835024" w:rsidR="00E91844" w:rsidRDefault="006F37AD" w:rsidP="00E91844">
            <w:pPr>
              <w:pStyle w:val="TextoTablas"/>
            </w:pPr>
            <w:hyperlink r:id="rId22" w:history="1">
              <w:r w:rsidR="00E91844" w:rsidRPr="004E471E">
                <w:rPr>
                  <w:rStyle w:val="Hipervnculo"/>
                </w:rPr>
                <w:t>https://docplayer.es/86811895-Guia-tecnica-colombiana-104.html</w:t>
              </w:r>
            </w:hyperlink>
          </w:p>
        </w:tc>
      </w:tr>
    </w:tbl>
    <w:p w14:paraId="70728160" w14:textId="77777777" w:rsidR="00B63204" w:rsidRPr="007F1F24" w:rsidRDefault="00B63204" w:rsidP="00723503">
      <w:pPr>
        <w:rPr>
          <w:lang w:val="es-ES_tradnl" w:eastAsia="es-CO"/>
        </w:rPr>
      </w:pPr>
    </w:p>
    <w:p w14:paraId="16353876" w14:textId="77777777" w:rsidR="00B63204" w:rsidRPr="007F1F24" w:rsidRDefault="00B63204" w:rsidP="00723503">
      <w:pPr>
        <w:rPr>
          <w:lang w:val="es-ES_tradnl" w:eastAsia="es-CO"/>
        </w:rPr>
      </w:pPr>
    </w:p>
    <w:p w14:paraId="7C8DF415" w14:textId="77777777" w:rsidR="00B63204" w:rsidRPr="007F1F24" w:rsidRDefault="00B63204" w:rsidP="00723503">
      <w:pPr>
        <w:rPr>
          <w:lang w:val="es-ES_tradnl" w:eastAsia="es-CO"/>
        </w:rPr>
      </w:pPr>
    </w:p>
    <w:p w14:paraId="6753C4E6" w14:textId="77777777" w:rsidR="00F36C9D" w:rsidRPr="007F1F24" w:rsidRDefault="00F36C9D" w:rsidP="00723503">
      <w:pPr>
        <w:rPr>
          <w:lang w:val="es-ES_tradnl" w:eastAsia="es-CO"/>
        </w:rPr>
      </w:pPr>
    </w:p>
    <w:p w14:paraId="1C276251" w14:textId="30BD785F" w:rsidR="00F36C9D" w:rsidRPr="007F1F24" w:rsidRDefault="00F36C9D" w:rsidP="00B63204">
      <w:pPr>
        <w:pStyle w:val="Titulosgenerales"/>
        <w:rPr>
          <w:lang w:val="es-ES_tradnl"/>
        </w:rPr>
      </w:pPr>
      <w:bookmarkStart w:id="7" w:name="_Toc138955379"/>
      <w:r w:rsidRPr="007F1F24">
        <w:rPr>
          <w:lang w:val="es-ES_tradnl"/>
        </w:rPr>
        <w:lastRenderedPageBreak/>
        <w:t>Glosario</w:t>
      </w:r>
      <w:bookmarkEnd w:id="7"/>
    </w:p>
    <w:p w14:paraId="0A3C4CA5" w14:textId="52B97169" w:rsidR="008A4D5A" w:rsidRPr="008A4D5A" w:rsidRDefault="008A4D5A" w:rsidP="008A4D5A">
      <w:pPr>
        <w:rPr>
          <w:lang w:val="es-ES_tradnl" w:eastAsia="es-CO"/>
        </w:rPr>
      </w:pPr>
      <w:r w:rsidRPr="008A4D5A">
        <w:rPr>
          <w:b/>
          <w:bCs/>
          <w:lang w:val="es-ES_tradnl" w:eastAsia="es-CO"/>
        </w:rPr>
        <w:t>Aspecto ambiental</w:t>
      </w:r>
      <w:r w:rsidRPr="008A4D5A">
        <w:rPr>
          <w:lang w:val="es-ES_tradnl" w:eastAsia="es-CO"/>
        </w:rPr>
        <w:t>: elemento de las actividades, productos o servicios de una organización que interactúa o puede interactuar con el medio ambiente. (NTC ISO 14001:2015)</w:t>
      </w:r>
    </w:p>
    <w:p w14:paraId="0BB11615" w14:textId="22DFFCF7" w:rsidR="008A4D5A" w:rsidRPr="008A4D5A" w:rsidRDefault="008A4D5A" w:rsidP="008A4D5A">
      <w:pPr>
        <w:rPr>
          <w:lang w:val="es-ES_tradnl" w:eastAsia="es-CO"/>
        </w:rPr>
      </w:pPr>
      <w:r w:rsidRPr="008A4D5A">
        <w:rPr>
          <w:b/>
          <w:bCs/>
          <w:lang w:val="es-ES_tradnl" w:eastAsia="es-CO"/>
        </w:rPr>
        <w:t>Ciclo de vida</w:t>
      </w:r>
      <w:r w:rsidRPr="008A4D5A">
        <w:rPr>
          <w:lang w:val="es-ES_tradnl" w:eastAsia="es-CO"/>
        </w:rPr>
        <w:t>: etapas consecutivas e interrelacionadas de un sistema de producto (o servicio), desde la adquisición de materia prima o su generación a partir de recursos naturales hasta la disposición final. (NTC ISO 14001:2015)</w:t>
      </w:r>
    </w:p>
    <w:p w14:paraId="236F34F9" w14:textId="2A055294" w:rsidR="008A4D5A" w:rsidRPr="008A4D5A" w:rsidRDefault="008A4D5A" w:rsidP="008A4D5A">
      <w:pPr>
        <w:rPr>
          <w:lang w:val="es-ES_tradnl" w:eastAsia="es-CO"/>
        </w:rPr>
      </w:pPr>
      <w:r w:rsidRPr="008A4D5A">
        <w:rPr>
          <w:b/>
          <w:bCs/>
          <w:lang w:val="es-ES_tradnl" w:eastAsia="es-CO"/>
        </w:rPr>
        <w:t>Evaluación de Impacto Ambiental:</w:t>
      </w:r>
      <w:r w:rsidRPr="008A4D5A">
        <w:rPr>
          <w:lang w:val="es-ES_tradnl" w:eastAsia="es-CO"/>
        </w:rPr>
        <w:t xml:space="preserve"> se entiende por Evaluación de Impacto Ambiental, el conjunto de estudios y sistemas técnicos que permiten estimar los efectos que la ejecución de un determinado proyecto, obra o actividad, causa sobre el medio ambiente, el cual tiene la identificación de los aspectos e impactos ambientales por medio de metodologías cuantitativas y/o cualitativas como puede ser el desarrollo de matrices de impacto ambiental. (Vicente </w:t>
      </w:r>
      <w:proofErr w:type="spellStart"/>
      <w:r w:rsidRPr="008A4D5A">
        <w:rPr>
          <w:lang w:val="es-ES_tradnl" w:eastAsia="es-CO"/>
        </w:rPr>
        <w:t>Conesa</w:t>
      </w:r>
      <w:proofErr w:type="spellEnd"/>
      <w:r w:rsidRPr="008A4D5A">
        <w:rPr>
          <w:lang w:val="es-ES_tradnl" w:eastAsia="es-CO"/>
        </w:rPr>
        <w:t xml:space="preserve"> -Guía Metodológica para la Evaluación del Impacto Ambiental).</w:t>
      </w:r>
    </w:p>
    <w:p w14:paraId="7C4FFE42" w14:textId="6161730E" w:rsidR="008A4D5A" w:rsidRPr="008A4D5A" w:rsidRDefault="008A4D5A" w:rsidP="008A4D5A">
      <w:pPr>
        <w:rPr>
          <w:lang w:val="es-ES_tradnl" w:eastAsia="es-CO"/>
        </w:rPr>
      </w:pPr>
      <w:r w:rsidRPr="008A4D5A">
        <w:rPr>
          <w:b/>
          <w:bCs/>
          <w:lang w:val="es-ES_tradnl" w:eastAsia="es-CO"/>
        </w:rPr>
        <w:t>Factores ambientales</w:t>
      </w:r>
      <w:r w:rsidRPr="008A4D5A">
        <w:rPr>
          <w:lang w:val="es-ES_tradnl" w:eastAsia="es-CO"/>
        </w:rPr>
        <w:t>: factores ambientales o parámetros ambientales, englobamos los diversos componentes del Medio Ambiente entre los cuales se desarrolla la vida en nuestro planeta. Son el soporte de toda actividad humana. Son susceptibles de ser modificados por los humanos y estas modificaciones pueden ser grandes y ocasionar graves problemas, generalmente difíciles de valorar ya que suelen ser a medio o largo plazo, o bien problemas menores y entonces son fácilmente soportables. Los factores ambientales considerados son: El hombre, la flora y la fauna</w:t>
      </w:r>
      <w:r>
        <w:rPr>
          <w:lang w:val="es-ES_tradnl" w:eastAsia="es-CO"/>
        </w:rPr>
        <w:t>;</w:t>
      </w:r>
      <w:r w:rsidRPr="008A4D5A">
        <w:rPr>
          <w:lang w:val="es-ES_tradnl" w:eastAsia="es-CO"/>
        </w:rPr>
        <w:t xml:space="preserve"> El suelo, el agua, el aire, el clima y el paisaje. Las interacciones entre los anteriores</w:t>
      </w:r>
      <w:r>
        <w:rPr>
          <w:lang w:val="es-ES_tradnl" w:eastAsia="es-CO"/>
        </w:rPr>
        <w:t>;</w:t>
      </w:r>
      <w:r w:rsidRPr="008A4D5A">
        <w:rPr>
          <w:lang w:val="es-ES_tradnl" w:eastAsia="es-CO"/>
        </w:rPr>
        <w:t xml:space="preserve"> Los bienes materiales y el patrimonio cultural. (</w:t>
      </w:r>
      <w:proofErr w:type="spellStart"/>
      <w:r w:rsidRPr="008A4D5A">
        <w:rPr>
          <w:lang w:val="es-ES_tradnl" w:eastAsia="es-CO"/>
        </w:rPr>
        <w:t>Conesa</w:t>
      </w:r>
      <w:proofErr w:type="spellEnd"/>
      <w:r w:rsidRPr="008A4D5A">
        <w:rPr>
          <w:lang w:val="es-ES_tradnl" w:eastAsia="es-CO"/>
        </w:rPr>
        <w:t>, V. 1993).</w:t>
      </w:r>
    </w:p>
    <w:p w14:paraId="65C1D7B1" w14:textId="77777777" w:rsidR="008A4D5A" w:rsidRPr="008A4D5A" w:rsidRDefault="008A4D5A" w:rsidP="008A4D5A">
      <w:pPr>
        <w:rPr>
          <w:lang w:val="es-ES_tradnl" w:eastAsia="es-CO"/>
        </w:rPr>
      </w:pPr>
      <w:r w:rsidRPr="008A4D5A">
        <w:rPr>
          <w:lang w:val="es-ES_tradnl" w:eastAsia="es-CO"/>
        </w:rPr>
        <w:lastRenderedPageBreak/>
        <w:t>Impacto ambiental: cambio en el medio ambiente, ya sea adverso o beneficioso como resultado total o parcial de los aspectos ambientales de una organización. (NTC ISO 14001:2015).</w:t>
      </w:r>
    </w:p>
    <w:p w14:paraId="78D804E8" w14:textId="77777777" w:rsidR="008A4D5A" w:rsidRPr="008A4D5A" w:rsidRDefault="008A4D5A" w:rsidP="008A4D5A">
      <w:pPr>
        <w:rPr>
          <w:lang w:val="es-ES_tradnl" w:eastAsia="es-CO"/>
        </w:rPr>
      </w:pPr>
      <w:r w:rsidRPr="008A4D5A">
        <w:rPr>
          <w:b/>
          <w:bCs/>
          <w:lang w:val="es-ES_tradnl" w:eastAsia="es-CO"/>
        </w:rPr>
        <w:t>Línea Base Ambiental</w:t>
      </w:r>
      <w:r w:rsidRPr="008A4D5A">
        <w:rPr>
          <w:lang w:val="es-ES_tradnl" w:eastAsia="es-CO"/>
        </w:rPr>
        <w:t>: es la descripción de la situación actual, en la fecha del estudio, sin influencia de nuevas intervenciones antrópicas. En otras palabras, es la fotografía de la situación ambiental imperante, considerando todas las variables ambientales, en el momento que se ejecuta el estudio. Se consideran todos los elementos que intervienen en una evaluación de impacto ambiental y una situación crítica, reseñando actividad humana actual, estado y situación de la biomasa vegetal y animal, clima, suelos, etc. (Wikipedia, 2020).</w:t>
      </w:r>
    </w:p>
    <w:p w14:paraId="251EA834" w14:textId="77777777" w:rsidR="008A4D5A" w:rsidRPr="008A4D5A" w:rsidRDefault="008A4D5A" w:rsidP="008A4D5A">
      <w:pPr>
        <w:rPr>
          <w:lang w:val="es-ES_tradnl" w:eastAsia="es-CO"/>
        </w:rPr>
      </w:pPr>
      <w:r w:rsidRPr="008A4D5A">
        <w:rPr>
          <w:b/>
          <w:bCs/>
          <w:lang w:val="es-ES_tradnl" w:eastAsia="es-CO"/>
        </w:rPr>
        <w:t>Medio ambiente</w:t>
      </w:r>
      <w:r w:rsidRPr="008A4D5A">
        <w:rPr>
          <w:lang w:val="es-ES_tradnl" w:eastAsia="es-CO"/>
        </w:rPr>
        <w:t>: entorno en el cual una organización opera, incluidos el aire, el agua, el suelo, los recursos naturales, la flora, la fauna, los seres humanos y sus interrelaciones. (NTC ISO 14001:2015).</w:t>
      </w:r>
    </w:p>
    <w:p w14:paraId="55B3441E" w14:textId="77777777" w:rsidR="008A4D5A" w:rsidRPr="008A4D5A" w:rsidRDefault="008A4D5A" w:rsidP="008A4D5A">
      <w:pPr>
        <w:rPr>
          <w:lang w:val="es-ES_tradnl" w:eastAsia="es-CO"/>
        </w:rPr>
      </w:pPr>
      <w:r w:rsidRPr="008A4D5A">
        <w:rPr>
          <w:b/>
          <w:bCs/>
          <w:lang w:val="es-ES_tradnl" w:eastAsia="es-CO"/>
        </w:rPr>
        <w:t>Plan de manejo ambiental:</w:t>
      </w:r>
      <w:r w:rsidRPr="008A4D5A">
        <w:rPr>
          <w:lang w:val="es-ES_tradnl" w:eastAsia="es-CO"/>
        </w:rPr>
        <w:t xml:space="preserve"> es el conjunto detallado de medidas y actividades que, producto de una evaluación ambiental, están orientadas a prevenir, mitigar, corregir o compensar los impactos y efectos ambientales debidamente identificados, que se causen por el desarrollo de un proyecto, obra o actividad. Incluye los planes de seguimiento, monitoreo, contingencia, y abandono según la naturaleza del proyecto, obra o actividad. (Decreto 2820/2010 art. 1).</w:t>
      </w:r>
    </w:p>
    <w:p w14:paraId="641B4D94" w14:textId="29043E8A" w:rsidR="008A4D5A" w:rsidRPr="008A4D5A" w:rsidRDefault="008A4D5A" w:rsidP="008A4D5A">
      <w:pPr>
        <w:rPr>
          <w:lang w:val="es-ES_tradnl" w:eastAsia="es-CO"/>
        </w:rPr>
      </w:pPr>
      <w:r w:rsidRPr="008A4D5A">
        <w:rPr>
          <w:b/>
          <w:bCs/>
          <w:lang w:val="es-ES_tradnl" w:eastAsia="es-CO"/>
        </w:rPr>
        <w:t>Prevención de la contaminación</w:t>
      </w:r>
      <w:r w:rsidRPr="008A4D5A">
        <w:rPr>
          <w:lang w:val="es-ES_tradnl" w:eastAsia="es-CO"/>
        </w:rPr>
        <w:t xml:space="preserve">: utilización de procesos, prácticas, técnicas, materiales, productos, servicios o energía para evitar, reducir o controlar (en forma separada o en combinación) la generación, emisión o descarga de cualquier tipo de </w:t>
      </w:r>
      <w:r w:rsidRPr="008A4D5A">
        <w:rPr>
          <w:lang w:val="es-ES_tradnl" w:eastAsia="es-CO"/>
        </w:rPr>
        <w:lastRenderedPageBreak/>
        <w:t>contaminante o residuo, con el fin de reducir impactos ambientales adversos. (NTC ISO 14001:2015).</w:t>
      </w:r>
    </w:p>
    <w:p w14:paraId="543DAC79" w14:textId="608E90B1" w:rsidR="00B63204" w:rsidRPr="007F1F24" w:rsidRDefault="008A4D5A" w:rsidP="008A4D5A">
      <w:pPr>
        <w:rPr>
          <w:lang w:val="es-ES_tradnl" w:eastAsia="es-CO"/>
        </w:rPr>
      </w:pPr>
      <w:r w:rsidRPr="008A4D5A">
        <w:rPr>
          <w:b/>
          <w:bCs/>
          <w:lang w:val="es-ES_tradnl" w:eastAsia="es-CO"/>
        </w:rPr>
        <w:t>Proceso:</w:t>
      </w:r>
      <w:r w:rsidRPr="008A4D5A">
        <w:rPr>
          <w:lang w:val="es-ES_tradnl" w:eastAsia="es-CO"/>
        </w:rPr>
        <w:t xml:space="preserve"> conjunto de actividades interrelacionadas o que interactúan, que transforman las entradas en salidas (NTC ISO 14001:2015).</w:t>
      </w:r>
    </w:p>
    <w:p w14:paraId="0E532794" w14:textId="77777777" w:rsidR="00B63204" w:rsidRPr="007F1F24" w:rsidRDefault="00B63204" w:rsidP="00F36C9D">
      <w:pPr>
        <w:rPr>
          <w:lang w:val="es-ES_tradnl" w:eastAsia="es-CO"/>
        </w:rPr>
      </w:pPr>
    </w:p>
    <w:p w14:paraId="61EBA4CB" w14:textId="77777777" w:rsidR="00B63204" w:rsidRPr="007F1F24" w:rsidRDefault="00B63204" w:rsidP="00F36C9D">
      <w:pPr>
        <w:rPr>
          <w:lang w:val="es-ES_tradnl" w:eastAsia="es-CO"/>
        </w:rPr>
      </w:pPr>
    </w:p>
    <w:p w14:paraId="2138E73A" w14:textId="77777777" w:rsidR="00B63204" w:rsidRPr="007F1F24" w:rsidRDefault="00B63204" w:rsidP="00F36C9D">
      <w:pPr>
        <w:rPr>
          <w:lang w:val="es-ES_tradnl" w:eastAsia="es-CO"/>
        </w:rPr>
      </w:pPr>
    </w:p>
    <w:p w14:paraId="40B682D2" w14:textId="55A1BD8D" w:rsidR="002E5B3A" w:rsidRPr="007F1F24" w:rsidRDefault="002E5B3A" w:rsidP="00B63204">
      <w:pPr>
        <w:pStyle w:val="Titulosgenerales"/>
        <w:rPr>
          <w:lang w:val="es-ES_tradnl"/>
        </w:rPr>
      </w:pPr>
      <w:bookmarkStart w:id="8" w:name="_Toc138955380"/>
      <w:r w:rsidRPr="007F1F24">
        <w:rPr>
          <w:lang w:val="es-ES_tradnl"/>
        </w:rPr>
        <w:lastRenderedPageBreak/>
        <w:t>Referencias bibliográficas</w:t>
      </w:r>
      <w:bookmarkEnd w:id="8"/>
      <w:r w:rsidRPr="007F1F24">
        <w:rPr>
          <w:lang w:val="es-ES_tradnl"/>
        </w:rPr>
        <w:t xml:space="preserve"> </w:t>
      </w:r>
    </w:p>
    <w:p w14:paraId="01772613" w14:textId="3FADE14F" w:rsidR="00763011" w:rsidRDefault="00763011" w:rsidP="00763011">
      <w:pPr>
        <w:rPr>
          <w:lang w:val="es-ES_tradnl" w:eastAsia="es-CO"/>
        </w:rPr>
      </w:pPr>
      <w:r w:rsidRPr="00763011">
        <w:rPr>
          <w:lang w:val="es-ES_tradnl" w:eastAsia="es-CO"/>
        </w:rPr>
        <w:t xml:space="preserve">Arboleda, J. A. (2008). Manual de evaluación de impacto ambiental de proyectos, obra o actividades. </w:t>
      </w:r>
      <w:proofErr w:type="spellStart"/>
      <w:r w:rsidRPr="00763011">
        <w:rPr>
          <w:lang w:val="es-ES_tradnl" w:eastAsia="es-CO"/>
        </w:rPr>
        <w:t>Medellin</w:t>
      </w:r>
      <w:proofErr w:type="spellEnd"/>
      <w:r w:rsidRPr="00763011">
        <w:rPr>
          <w:lang w:val="es-ES_tradnl" w:eastAsia="es-CO"/>
        </w:rPr>
        <w:t>, Colombia.</w:t>
      </w:r>
      <w:r>
        <w:rPr>
          <w:lang w:val="es-ES_tradnl" w:eastAsia="es-CO"/>
        </w:rPr>
        <w:t xml:space="preserve"> </w:t>
      </w:r>
      <w:hyperlink r:id="rId23" w:history="1">
        <w:r w:rsidRPr="004E471E">
          <w:rPr>
            <w:rStyle w:val="Hipervnculo"/>
            <w:lang w:val="es-ES_tradnl" w:eastAsia="es-CO"/>
          </w:rPr>
          <w:t>https://doi.org/10.1017/CBO9781107415324.004</w:t>
        </w:r>
      </w:hyperlink>
    </w:p>
    <w:p w14:paraId="52FC63E5" w14:textId="63C8B63A" w:rsidR="00763011" w:rsidRDefault="00763011" w:rsidP="00763011">
      <w:pPr>
        <w:rPr>
          <w:lang w:val="es-ES_tradnl" w:eastAsia="es-CO"/>
        </w:rPr>
      </w:pPr>
      <w:proofErr w:type="spellStart"/>
      <w:r w:rsidRPr="00763011">
        <w:rPr>
          <w:lang w:val="es-ES_tradnl" w:eastAsia="es-CO"/>
        </w:rPr>
        <w:t>Conesa</w:t>
      </w:r>
      <w:proofErr w:type="spellEnd"/>
      <w:r w:rsidRPr="00763011">
        <w:rPr>
          <w:lang w:val="es-ES_tradnl" w:eastAsia="es-CO"/>
        </w:rPr>
        <w:t xml:space="preserve"> V. (1993). La Evaluación del Impacto Ambiental. (2da ed.). </w:t>
      </w:r>
      <w:proofErr w:type="spellStart"/>
      <w:r w:rsidRPr="00763011">
        <w:rPr>
          <w:lang w:val="es-ES_tradnl" w:eastAsia="es-CO"/>
        </w:rPr>
        <w:t>Mundi</w:t>
      </w:r>
      <w:proofErr w:type="spellEnd"/>
      <w:r w:rsidRPr="00763011">
        <w:rPr>
          <w:lang w:val="es-ES_tradnl" w:eastAsia="es-CO"/>
        </w:rPr>
        <w:t xml:space="preserve"> Prensa: Madrid, España.</w:t>
      </w:r>
      <w:r>
        <w:rPr>
          <w:lang w:val="es-ES_tradnl" w:eastAsia="es-CO"/>
        </w:rPr>
        <w:t xml:space="preserve"> </w:t>
      </w:r>
      <w:hyperlink r:id="rId24" w:history="1">
        <w:r w:rsidRPr="004E471E">
          <w:rPr>
            <w:rStyle w:val="Hipervnculo"/>
            <w:lang w:val="es-ES_tradnl" w:eastAsia="es-CO"/>
          </w:rPr>
          <w:t>https://sena-primo.hosted.exlibrisgroup.com/permalink/f/1j5choe/sena_aleph000007947</w:t>
        </w:r>
      </w:hyperlink>
    </w:p>
    <w:p w14:paraId="37911C7D" w14:textId="77777777" w:rsidR="00763011" w:rsidRPr="00763011" w:rsidRDefault="00763011" w:rsidP="00763011">
      <w:pPr>
        <w:rPr>
          <w:lang w:val="es-ES_tradnl" w:eastAsia="es-CO"/>
        </w:rPr>
      </w:pPr>
      <w:r w:rsidRPr="00763011">
        <w:rPr>
          <w:lang w:val="es-ES_tradnl" w:eastAsia="es-CO"/>
        </w:rPr>
        <w:t>Decreto 2820/2010. [Presidencia de la República]. Por el cual se reglamenta el Título VIII de la Ley 99 de 1993 sobre licencias ambientales.</w:t>
      </w:r>
    </w:p>
    <w:p w14:paraId="54FEB39C" w14:textId="77777777" w:rsidR="00763011" w:rsidRPr="00763011" w:rsidRDefault="00763011" w:rsidP="00763011">
      <w:pPr>
        <w:rPr>
          <w:lang w:val="es-ES_tradnl" w:eastAsia="es-CO"/>
        </w:rPr>
      </w:pPr>
      <w:r w:rsidRPr="00763011">
        <w:rPr>
          <w:lang w:val="es-ES_tradnl" w:eastAsia="es-CO"/>
        </w:rPr>
        <w:t>ICONTEC. (2009) GTC 104 Gestión del Riesgo Ambiental, Principios y Procesos. Agosto 5 de 2010.</w:t>
      </w:r>
    </w:p>
    <w:p w14:paraId="4A3D5D75" w14:textId="77777777" w:rsidR="00763011" w:rsidRPr="00763011" w:rsidRDefault="00763011" w:rsidP="00763011">
      <w:pPr>
        <w:rPr>
          <w:lang w:val="es-ES_tradnl" w:eastAsia="es-CO"/>
        </w:rPr>
      </w:pPr>
      <w:r w:rsidRPr="00763011">
        <w:rPr>
          <w:lang w:val="es-ES_tradnl" w:eastAsia="es-CO"/>
        </w:rPr>
        <w:t>ICONTEC. (2015). Norma NTC-ISO 14001 Sistema de gestión ambiental.</w:t>
      </w:r>
    </w:p>
    <w:p w14:paraId="5088325D" w14:textId="608BF064" w:rsidR="00763011" w:rsidRPr="007F1F24" w:rsidRDefault="00763011" w:rsidP="00763011">
      <w:pPr>
        <w:rPr>
          <w:lang w:val="es-ES_tradnl" w:eastAsia="es-CO"/>
        </w:rPr>
      </w:pPr>
      <w:r w:rsidRPr="00763011">
        <w:rPr>
          <w:lang w:val="es-ES_tradnl" w:eastAsia="es-CO"/>
        </w:rPr>
        <w:t>Wikipedia. (2020). Línea de base (medio ambiente).</w:t>
      </w:r>
      <w:r>
        <w:rPr>
          <w:lang w:val="es-ES_tradnl" w:eastAsia="es-CO"/>
        </w:rPr>
        <w:t xml:space="preserve"> </w:t>
      </w:r>
      <w:hyperlink r:id="rId25" w:anchor=":~:text=Se%20entiende%20por%20l%C3%ADnea%20de,influencia%20de%20nuevas%20intervenciones%20antr%C3%B3picas" w:history="1">
        <w:r w:rsidRPr="004E471E">
          <w:rPr>
            <w:rStyle w:val="Hipervnculo"/>
            <w:lang w:val="es-ES_tradnl" w:eastAsia="es-CO"/>
          </w:rPr>
          <w:t>https://es.wikipedia.org/wiki/L%C3%ADnea_de_base_(medio_ambiente)#:~:text=Se%20entiende%20por%20l%C3%ADnea%20de,influencia%20de%20nuevas%20intervenciones%20antr%C3%B3picas</w:t>
        </w:r>
      </w:hyperlink>
    </w:p>
    <w:p w14:paraId="6D2C6EC1" w14:textId="77777777" w:rsidR="00B63204" w:rsidRPr="007F1F24" w:rsidRDefault="00B63204" w:rsidP="00D16756">
      <w:pPr>
        <w:rPr>
          <w:lang w:val="es-ES_tradnl" w:eastAsia="es-CO"/>
        </w:rPr>
      </w:pPr>
    </w:p>
    <w:p w14:paraId="44326A49" w14:textId="77777777" w:rsidR="00F36C9D" w:rsidRPr="007F1F24" w:rsidRDefault="00F36C9D" w:rsidP="00723503">
      <w:pPr>
        <w:rPr>
          <w:lang w:val="es-ES_tradnl" w:eastAsia="es-CO"/>
        </w:rPr>
      </w:pPr>
    </w:p>
    <w:p w14:paraId="0ACDF4A3" w14:textId="5F5F13AA" w:rsidR="002E5B3A" w:rsidRPr="007F1F24" w:rsidRDefault="00F36C9D" w:rsidP="00B63204">
      <w:pPr>
        <w:pStyle w:val="Titulosgenerales"/>
        <w:rPr>
          <w:lang w:val="es-ES_tradnl"/>
        </w:rPr>
      </w:pPr>
      <w:bookmarkStart w:id="9" w:name="_Toc138955381"/>
      <w:r w:rsidRPr="007F1F24">
        <w:rPr>
          <w:lang w:val="es-ES_tradnl"/>
        </w:rPr>
        <w:lastRenderedPageBreak/>
        <w:t>Créditos</w:t>
      </w:r>
      <w:bookmarkEnd w:id="9"/>
    </w:p>
    <w:tbl>
      <w:tblPr>
        <w:tblStyle w:val="SENA"/>
        <w:tblW w:w="10060" w:type="dxa"/>
        <w:tblLayout w:type="fixed"/>
        <w:tblLook w:val="04A0" w:firstRow="1" w:lastRow="0" w:firstColumn="1" w:lastColumn="0" w:noHBand="0" w:noVBand="1"/>
      </w:tblPr>
      <w:tblGrid>
        <w:gridCol w:w="2830"/>
        <w:gridCol w:w="3261"/>
        <w:gridCol w:w="3969"/>
      </w:tblGrid>
      <w:tr w:rsidR="004554CA" w:rsidRPr="007F1F24" w14:paraId="3B837997" w14:textId="77777777" w:rsidTr="00DC1312">
        <w:trPr>
          <w:cnfStyle w:val="100000000000" w:firstRow="1" w:lastRow="0" w:firstColumn="0" w:lastColumn="0" w:oddVBand="0" w:evenVBand="0" w:oddHBand="0" w:evenHBand="0" w:firstRowFirstColumn="0" w:firstRowLastColumn="0" w:lastRowFirstColumn="0" w:lastRowLastColumn="0"/>
          <w:tblHeader/>
        </w:trPr>
        <w:tc>
          <w:tcPr>
            <w:tcW w:w="2830" w:type="dxa"/>
          </w:tcPr>
          <w:p w14:paraId="52196E69" w14:textId="69ACCFF8" w:rsidR="004554CA" w:rsidRPr="007F1F24" w:rsidRDefault="004554CA" w:rsidP="00DE0F92">
            <w:pPr>
              <w:ind w:firstLine="0"/>
              <w:rPr>
                <w:lang w:val="es-ES_tradnl" w:eastAsia="es-CO"/>
              </w:rPr>
            </w:pPr>
            <w:r w:rsidRPr="007F1F24">
              <w:rPr>
                <w:lang w:val="es-ES_tradnl" w:eastAsia="es-CO"/>
              </w:rPr>
              <w:t>Nombre</w:t>
            </w:r>
          </w:p>
        </w:tc>
        <w:tc>
          <w:tcPr>
            <w:tcW w:w="3261" w:type="dxa"/>
          </w:tcPr>
          <w:p w14:paraId="34AD80E5" w14:textId="25DC38F0" w:rsidR="004554CA" w:rsidRPr="007F1F24" w:rsidRDefault="004554CA" w:rsidP="00DE0F92">
            <w:pPr>
              <w:ind w:firstLine="0"/>
              <w:rPr>
                <w:lang w:val="es-ES_tradnl" w:eastAsia="es-CO"/>
              </w:rPr>
            </w:pPr>
            <w:r w:rsidRPr="007F1F24">
              <w:rPr>
                <w:lang w:val="es-ES_tradnl" w:eastAsia="es-CO"/>
              </w:rPr>
              <w:t>Cargo</w:t>
            </w:r>
          </w:p>
        </w:tc>
        <w:tc>
          <w:tcPr>
            <w:tcW w:w="3969" w:type="dxa"/>
          </w:tcPr>
          <w:p w14:paraId="7F36A75B" w14:textId="02C68625" w:rsidR="004554CA" w:rsidRPr="007F1F24" w:rsidRDefault="004554CA" w:rsidP="00DE0F92">
            <w:pPr>
              <w:ind w:firstLine="0"/>
              <w:rPr>
                <w:lang w:val="es-ES_tradnl" w:eastAsia="es-CO"/>
              </w:rPr>
            </w:pPr>
            <w:r w:rsidRPr="007F1F24">
              <w:rPr>
                <w:lang w:val="es-ES_tradnl" w:eastAsia="es-CO"/>
              </w:rPr>
              <w:t>Regional y Centro de Formación</w:t>
            </w:r>
          </w:p>
        </w:tc>
      </w:tr>
      <w:tr w:rsidR="004554CA" w:rsidRPr="007F1F24"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52D7684" w:rsidR="004554CA" w:rsidRPr="007F1F24" w:rsidRDefault="004554CA" w:rsidP="004554CA">
            <w:pPr>
              <w:pStyle w:val="TextoTablas"/>
              <w:rPr>
                <w:lang w:val="es-ES_tradnl"/>
              </w:rPr>
            </w:pPr>
            <w:r w:rsidRPr="007F1F24">
              <w:rPr>
                <w:lang w:val="es-ES_tradnl"/>
              </w:rPr>
              <w:t xml:space="preserve">Claudia Patricia </w:t>
            </w:r>
            <w:proofErr w:type="spellStart"/>
            <w:r w:rsidRPr="007F1F24">
              <w:rPr>
                <w:lang w:val="es-ES_tradnl"/>
              </w:rPr>
              <w:t>Aristiz</w:t>
            </w:r>
            <w:r w:rsidR="007A0C3C">
              <w:rPr>
                <w:lang w:val="es-ES_tradnl"/>
              </w:rPr>
              <w:t>á</w:t>
            </w:r>
            <w:r w:rsidRPr="007F1F24">
              <w:rPr>
                <w:lang w:val="es-ES_tradnl"/>
              </w:rPr>
              <w:t>bal</w:t>
            </w:r>
            <w:proofErr w:type="spellEnd"/>
          </w:p>
        </w:tc>
        <w:tc>
          <w:tcPr>
            <w:tcW w:w="3261" w:type="dxa"/>
          </w:tcPr>
          <w:p w14:paraId="494638E9" w14:textId="0D5BE7AD" w:rsidR="004554CA" w:rsidRPr="007F1F24" w:rsidRDefault="007A0C3C" w:rsidP="004554CA">
            <w:pPr>
              <w:pStyle w:val="TextoTablas"/>
              <w:rPr>
                <w:lang w:val="es-ES_tradnl"/>
              </w:rPr>
            </w:pPr>
            <w:r>
              <w:rPr>
                <w:lang w:val="es-ES_tradnl"/>
              </w:rPr>
              <w:t>Responsable</w:t>
            </w:r>
            <w:r w:rsidR="004554CA" w:rsidRPr="007F1F24">
              <w:rPr>
                <w:lang w:val="es-ES_tradnl"/>
              </w:rPr>
              <w:t xml:space="preserve"> del Ecosistema</w:t>
            </w:r>
          </w:p>
        </w:tc>
        <w:tc>
          <w:tcPr>
            <w:tcW w:w="3969" w:type="dxa"/>
          </w:tcPr>
          <w:p w14:paraId="26021717" w14:textId="1866D890" w:rsidR="004554CA" w:rsidRPr="007F1F24" w:rsidRDefault="004554CA" w:rsidP="004554CA">
            <w:pPr>
              <w:pStyle w:val="TextoTablas"/>
              <w:rPr>
                <w:lang w:val="es-ES_tradnl"/>
              </w:rPr>
            </w:pPr>
            <w:r w:rsidRPr="007F1F24">
              <w:rPr>
                <w:lang w:val="es-ES_tradnl"/>
              </w:rPr>
              <w:t>Dirección General</w:t>
            </w:r>
          </w:p>
        </w:tc>
      </w:tr>
      <w:tr w:rsidR="004554CA" w:rsidRPr="007F1F24" w14:paraId="2E62ACF7" w14:textId="77777777" w:rsidTr="004554CA">
        <w:tc>
          <w:tcPr>
            <w:tcW w:w="2830" w:type="dxa"/>
          </w:tcPr>
          <w:p w14:paraId="11C6E15E" w14:textId="6BA2A5A4" w:rsidR="004554CA" w:rsidRPr="007F1F24" w:rsidRDefault="007A0C3C" w:rsidP="004554CA">
            <w:pPr>
              <w:pStyle w:val="TextoTablas"/>
              <w:rPr>
                <w:lang w:val="es-ES_tradnl"/>
              </w:rPr>
            </w:pPr>
            <w:r w:rsidRPr="007A0C3C">
              <w:rPr>
                <w:lang w:val="es-ES_tradnl"/>
              </w:rPr>
              <w:t>Rafael Neftalí Lizcano Reyes</w:t>
            </w:r>
          </w:p>
        </w:tc>
        <w:tc>
          <w:tcPr>
            <w:tcW w:w="3261" w:type="dxa"/>
          </w:tcPr>
          <w:p w14:paraId="15C0928A" w14:textId="5F377924" w:rsidR="004554CA" w:rsidRPr="007F1F24" w:rsidRDefault="004554CA" w:rsidP="004554CA">
            <w:pPr>
              <w:pStyle w:val="TextoTablas"/>
              <w:rPr>
                <w:lang w:val="es-ES_tradnl"/>
              </w:rPr>
            </w:pPr>
            <w:r w:rsidRPr="007F1F24">
              <w:rPr>
                <w:lang w:val="es-ES_tradnl"/>
              </w:rPr>
              <w:t>Responsable de Línea de Producción</w:t>
            </w:r>
          </w:p>
        </w:tc>
        <w:tc>
          <w:tcPr>
            <w:tcW w:w="3969" w:type="dxa"/>
          </w:tcPr>
          <w:p w14:paraId="17C2853D" w14:textId="00FAA4AE" w:rsidR="004554CA" w:rsidRPr="007F1F24" w:rsidRDefault="004554CA" w:rsidP="004554CA">
            <w:pPr>
              <w:pStyle w:val="TextoTablas"/>
              <w:rPr>
                <w:lang w:val="es-ES_tradnl"/>
              </w:rPr>
            </w:pPr>
            <w:r w:rsidRPr="007F1F24">
              <w:rPr>
                <w:lang w:val="es-ES_tradnl"/>
              </w:rPr>
              <w:t>Centro Industrial del Diseño y la Manufactura - Regional Santander</w:t>
            </w:r>
          </w:p>
        </w:tc>
      </w:tr>
      <w:tr w:rsidR="007A0C3C" w:rsidRPr="007F1F24" w14:paraId="261E3DC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0243F0" w14:textId="4D855F3D" w:rsidR="007A0C3C" w:rsidRPr="007F1F24" w:rsidRDefault="007A0C3C" w:rsidP="007A0C3C">
            <w:pPr>
              <w:pStyle w:val="TextoTablas"/>
              <w:rPr>
                <w:lang w:val="es-ES_tradnl"/>
              </w:rPr>
            </w:pPr>
            <w:r w:rsidRPr="007A0C3C">
              <w:rPr>
                <w:lang w:val="es-ES_tradnl"/>
              </w:rPr>
              <w:t xml:space="preserve">Diana Carolina Triana </w:t>
            </w:r>
            <w:proofErr w:type="spellStart"/>
            <w:r w:rsidRPr="007A0C3C">
              <w:rPr>
                <w:lang w:val="es-ES_tradnl"/>
              </w:rPr>
              <w:t>Guarnizo</w:t>
            </w:r>
            <w:proofErr w:type="spellEnd"/>
          </w:p>
        </w:tc>
        <w:tc>
          <w:tcPr>
            <w:tcW w:w="3261" w:type="dxa"/>
          </w:tcPr>
          <w:p w14:paraId="51F52BD9" w14:textId="2FB6CF50" w:rsidR="007A0C3C" w:rsidRPr="007F1F24" w:rsidRDefault="007A0C3C" w:rsidP="007A0C3C">
            <w:pPr>
              <w:pStyle w:val="TextoTablas"/>
              <w:rPr>
                <w:lang w:val="es-ES_tradnl"/>
              </w:rPr>
            </w:pPr>
            <w:r w:rsidRPr="007F1F24">
              <w:rPr>
                <w:lang w:val="es-ES_tradnl"/>
              </w:rPr>
              <w:t>Experto Temático</w:t>
            </w:r>
          </w:p>
        </w:tc>
        <w:tc>
          <w:tcPr>
            <w:tcW w:w="3969" w:type="dxa"/>
          </w:tcPr>
          <w:p w14:paraId="459FFF9F" w14:textId="12501D77" w:rsidR="007A0C3C" w:rsidRPr="007F1F24" w:rsidRDefault="007A0C3C" w:rsidP="007A0C3C">
            <w:pPr>
              <w:pStyle w:val="TextoTablas"/>
              <w:rPr>
                <w:lang w:val="es-ES_tradnl"/>
              </w:rPr>
            </w:pPr>
            <w:r w:rsidRPr="007A0C3C">
              <w:rPr>
                <w:lang w:val="es-ES_tradnl"/>
              </w:rPr>
              <w:t>Centro de Gestión Indu</w:t>
            </w:r>
            <w:r>
              <w:rPr>
                <w:lang w:val="es-ES_tradnl"/>
              </w:rPr>
              <w:t>s</w:t>
            </w:r>
            <w:r w:rsidRPr="007A0C3C">
              <w:rPr>
                <w:lang w:val="es-ES_tradnl"/>
              </w:rPr>
              <w:t>trial - Regional Distrito Capital</w:t>
            </w:r>
          </w:p>
        </w:tc>
      </w:tr>
      <w:tr w:rsidR="007A0C3C" w:rsidRPr="007F1F24" w14:paraId="5D0928E7" w14:textId="77777777" w:rsidTr="004554CA">
        <w:tc>
          <w:tcPr>
            <w:tcW w:w="2830" w:type="dxa"/>
          </w:tcPr>
          <w:p w14:paraId="1A925AFF" w14:textId="7C97A50B" w:rsidR="007A0C3C" w:rsidRPr="007F1F24" w:rsidRDefault="007A0C3C" w:rsidP="007A0C3C">
            <w:pPr>
              <w:pStyle w:val="TextoTablas"/>
              <w:rPr>
                <w:lang w:val="es-ES_tradnl"/>
              </w:rPr>
            </w:pPr>
            <w:r w:rsidRPr="007A0C3C">
              <w:rPr>
                <w:lang w:val="es-ES_tradnl"/>
              </w:rPr>
              <w:t>Juan Carlos Cárdenas Sánchez</w:t>
            </w:r>
          </w:p>
        </w:tc>
        <w:tc>
          <w:tcPr>
            <w:tcW w:w="3261" w:type="dxa"/>
          </w:tcPr>
          <w:p w14:paraId="7BB9A540" w14:textId="794DB5B8" w:rsidR="007A0C3C" w:rsidRPr="007F1F24" w:rsidRDefault="007A0C3C" w:rsidP="007A0C3C">
            <w:pPr>
              <w:pStyle w:val="TextoTablas"/>
              <w:rPr>
                <w:lang w:val="es-ES_tradnl"/>
              </w:rPr>
            </w:pPr>
            <w:r w:rsidRPr="007F1F24">
              <w:rPr>
                <w:lang w:val="es-ES_tradnl"/>
              </w:rPr>
              <w:t>Experto Temático</w:t>
            </w:r>
          </w:p>
        </w:tc>
        <w:tc>
          <w:tcPr>
            <w:tcW w:w="3969" w:type="dxa"/>
          </w:tcPr>
          <w:p w14:paraId="1C05866F" w14:textId="26871514" w:rsidR="007A0C3C" w:rsidRPr="007F1F24" w:rsidRDefault="007A0C3C" w:rsidP="007A0C3C">
            <w:pPr>
              <w:pStyle w:val="TextoTablas"/>
              <w:rPr>
                <w:lang w:val="es-ES_tradnl"/>
              </w:rPr>
            </w:pPr>
            <w:r w:rsidRPr="007A0C3C">
              <w:rPr>
                <w:lang w:val="es-ES_tradnl"/>
              </w:rPr>
              <w:t>Centro de Gestión Indu</w:t>
            </w:r>
            <w:r>
              <w:rPr>
                <w:lang w:val="es-ES_tradnl"/>
              </w:rPr>
              <w:t>s</w:t>
            </w:r>
            <w:r w:rsidRPr="007A0C3C">
              <w:rPr>
                <w:lang w:val="es-ES_tradnl"/>
              </w:rPr>
              <w:t>trial - Regional Distrito Capital</w:t>
            </w:r>
          </w:p>
        </w:tc>
      </w:tr>
      <w:tr w:rsidR="007A0C3C" w:rsidRPr="007F1F24" w14:paraId="22BB8FC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02F2FE" w14:textId="2FCFB599" w:rsidR="007A0C3C" w:rsidRPr="007A0C3C" w:rsidRDefault="007A0C3C" w:rsidP="007A0C3C">
            <w:pPr>
              <w:pStyle w:val="TextoTablas"/>
              <w:rPr>
                <w:lang w:val="es-ES_tradnl"/>
              </w:rPr>
            </w:pPr>
            <w:proofErr w:type="spellStart"/>
            <w:r w:rsidRPr="007A0C3C">
              <w:rPr>
                <w:lang w:val="es-ES_tradnl"/>
              </w:rPr>
              <w:t>Miroslava</w:t>
            </w:r>
            <w:proofErr w:type="spellEnd"/>
            <w:r w:rsidRPr="007A0C3C">
              <w:rPr>
                <w:lang w:val="es-ES_tradnl"/>
              </w:rPr>
              <w:t xml:space="preserve"> González Hernández</w:t>
            </w:r>
          </w:p>
        </w:tc>
        <w:tc>
          <w:tcPr>
            <w:tcW w:w="3261" w:type="dxa"/>
          </w:tcPr>
          <w:p w14:paraId="0430D8D6" w14:textId="68C15FB1" w:rsidR="007A0C3C" w:rsidRPr="007F1F24" w:rsidRDefault="007A0C3C" w:rsidP="007A0C3C">
            <w:pPr>
              <w:pStyle w:val="TextoTablas"/>
              <w:rPr>
                <w:lang w:val="es-ES_tradnl"/>
              </w:rPr>
            </w:pPr>
            <w:r w:rsidRPr="007F1F24">
              <w:rPr>
                <w:lang w:val="es-ES_tradnl"/>
              </w:rPr>
              <w:t>Diseñador Instruccional</w:t>
            </w:r>
          </w:p>
        </w:tc>
        <w:tc>
          <w:tcPr>
            <w:tcW w:w="3969" w:type="dxa"/>
          </w:tcPr>
          <w:p w14:paraId="60FB460F" w14:textId="1FDD2243"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D5608AD" w14:textId="77777777" w:rsidTr="004554CA">
        <w:tc>
          <w:tcPr>
            <w:tcW w:w="2830" w:type="dxa"/>
          </w:tcPr>
          <w:p w14:paraId="54F2E002" w14:textId="128980A7" w:rsidR="007A0C3C" w:rsidRPr="007F1F24" w:rsidRDefault="007A0C3C" w:rsidP="007A0C3C">
            <w:pPr>
              <w:pStyle w:val="TextoTablas"/>
              <w:rPr>
                <w:lang w:val="es-ES_tradnl"/>
              </w:rPr>
            </w:pPr>
            <w:r w:rsidRPr="007A0C3C">
              <w:rPr>
                <w:lang w:val="es-ES_tradnl"/>
              </w:rPr>
              <w:t xml:space="preserve">Carlos Julián Ramírez </w:t>
            </w:r>
            <w:proofErr w:type="spellStart"/>
            <w:r w:rsidRPr="007A0C3C">
              <w:rPr>
                <w:lang w:val="es-ES_tradnl"/>
              </w:rPr>
              <w:t>Benitez</w:t>
            </w:r>
            <w:proofErr w:type="spellEnd"/>
          </w:p>
        </w:tc>
        <w:tc>
          <w:tcPr>
            <w:tcW w:w="3261" w:type="dxa"/>
          </w:tcPr>
          <w:p w14:paraId="04888E23" w14:textId="793858B3" w:rsidR="007A0C3C" w:rsidRPr="007F1F24" w:rsidRDefault="007A0C3C" w:rsidP="007A0C3C">
            <w:pPr>
              <w:pStyle w:val="TextoTablas"/>
              <w:rPr>
                <w:lang w:val="es-ES_tradnl"/>
              </w:rPr>
            </w:pPr>
            <w:r w:rsidRPr="007F1F24">
              <w:rPr>
                <w:lang w:val="es-ES_tradnl"/>
              </w:rPr>
              <w:t>Diseñador de Contenidos Digitales</w:t>
            </w:r>
          </w:p>
        </w:tc>
        <w:tc>
          <w:tcPr>
            <w:tcW w:w="3969" w:type="dxa"/>
          </w:tcPr>
          <w:p w14:paraId="05C18D4A" w14:textId="0C6C1040"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73405B17" w:rsidR="007A0C3C" w:rsidRPr="007F1F24" w:rsidRDefault="007A0C3C" w:rsidP="007A0C3C">
            <w:pPr>
              <w:pStyle w:val="TextoTablas"/>
              <w:rPr>
                <w:lang w:val="es-ES_tradnl"/>
              </w:rPr>
            </w:pPr>
            <w:r w:rsidRPr="007A0C3C">
              <w:rPr>
                <w:lang w:val="es-ES_tradnl"/>
              </w:rPr>
              <w:t>Francisco José Lizcano Reyes</w:t>
            </w:r>
          </w:p>
        </w:tc>
        <w:tc>
          <w:tcPr>
            <w:tcW w:w="3261" w:type="dxa"/>
          </w:tcPr>
          <w:p w14:paraId="7CA57FBC" w14:textId="366BA549" w:rsidR="007A0C3C" w:rsidRPr="007F1F24" w:rsidRDefault="007A0C3C" w:rsidP="007A0C3C">
            <w:pPr>
              <w:pStyle w:val="TextoTablas"/>
              <w:rPr>
                <w:lang w:val="es-ES_tradnl"/>
              </w:rPr>
            </w:pPr>
            <w:r w:rsidRPr="007F1F24">
              <w:rPr>
                <w:lang w:val="es-ES_tradnl"/>
              </w:rPr>
              <w:t>Desarrollador Full-</w:t>
            </w:r>
            <w:proofErr w:type="spellStart"/>
            <w:r w:rsidRPr="007F1F24">
              <w:rPr>
                <w:lang w:val="es-ES_tradnl"/>
              </w:rPr>
              <w:t>Stack</w:t>
            </w:r>
            <w:proofErr w:type="spellEnd"/>
          </w:p>
        </w:tc>
        <w:tc>
          <w:tcPr>
            <w:tcW w:w="3969" w:type="dxa"/>
          </w:tcPr>
          <w:p w14:paraId="74223EB6" w14:textId="38B2A813"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373ED0AE" w14:textId="77777777" w:rsidTr="004554CA">
        <w:tc>
          <w:tcPr>
            <w:tcW w:w="2830" w:type="dxa"/>
          </w:tcPr>
          <w:p w14:paraId="1EF98FBC" w14:textId="559BDBDE" w:rsidR="007A0C3C" w:rsidRPr="007F1F24" w:rsidRDefault="007A0C3C" w:rsidP="007A0C3C">
            <w:pPr>
              <w:pStyle w:val="TextoTablas"/>
              <w:rPr>
                <w:lang w:val="es-ES_tradnl"/>
              </w:rPr>
            </w:pPr>
            <w:r w:rsidRPr="007A0C3C">
              <w:rPr>
                <w:lang w:val="es-ES_tradnl"/>
              </w:rPr>
              <w:t>Wilson Andrés Arenales Cáceres</w:t>
            </w:r>
          </w:p>
        </w:tc>
        <w:tc>
          <w:tcPr>
            <w:tcW w:w="3261" w:type="dxa"/>
          </w:tcPr>
          <w:p w14:paraId="670BEF51" w14:textId="64F2C91B" w:rsidR="007A0C3C" w:rsidRPr="007F1F24" w:rsidRDefault="007A0C3C" w:rsidP="007A0C3C">
            <w:pPr>
              <w:pStyle w:val="TextoTablas"/>
              <w:rPr>
                <w:lang w:val="es-ES_tradnl"/>
              </w:rPr>
            </w:pPr>
            <w:proofErr w:type="spellStart"/>
            <w:r w:rsidRPr="007F1F24">
              <w:rPr>
                <w:lang w:val="es-ES_tradnl"/>
              </w:rPr>
              <w:t>Storyboard</w:t>
            </w:r>
            <w:proofErr w:type="spellEnd"/>
            <w:r w:rsidRPr="007F1F24">
              <w:rPr>
                <w:lang w:val="es-ES_tradnl"/>
              </w:rPr>
              <w:t xml:space="preserve"> e Ilustración</w:t>
            </w:r>
          </w:p>
        </w:tc>
        <w:tc>
          <w:tcPr>
            <w:tcW w:w="3969" w:type="dxa"/>
          </w:tcPr>
          <w:p w14:paraId="4FE8F654" w14:textId="05B816AF"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E1347A1" w:rsidR="007A0C3C" w:rsidRPr="007F1F24" w:rsidRDefault="007A0C3C" w:rsidP="007A0C3C">
            <w:pPr>
              <w:pStyle w:val="TextoTablas"/>
              <w:rPr>
                <w:lang w:val="es-ES_tradnl"/>
              </w:rPr>
            </w:pPr>
            <w:r w:rsidRPr="007A0C3C">
              <w:rPr>
                <w:lang w:val="es-ES_tradnl"/>
              </w:rPr>
              <w:t>Carmen Alicia Martínez Torres</w:t>
            </w:r>
          </w:p>
        </w:tc>
        <w:tc>
          <w:tcPr>
            <w:tcW w:w="3261" w:type="dxa"/>
          </w:tcPr>
          <w:p w14:paraId="5C06C76F" w14:textId="7D170FE7" w:rsidR="007A0C3C" w:rsidRPr="007F1F24" w:rsidRDefault="007A0C3C" w:rsidP="007A0C3C">
            <w:pPr>
              <w:pStyle w:val="TextoTablas"/>
              <w:rPr>
                <w:lang w:val="es-ES_tradnl"/>
              </w:rPr>
            </w:pPr>
            <w:r w:rsidRPr="007F1F24">
              <w:rPr>
                <w:lang w:val="es-ES_tradnl"/>
              </w:rPr>
              <w:t>Animador y Productor Audiovisual</w:t>
            </w:r>
          </w:p>
        </w:tc>
        <w:tc>
          <w:tcPr>
            <w:tcW w:w="3969" w:type="dxa"/>
          </w:tcPr>
          <w:p w14:paraId="0B1DC8D1" w14:textId="106FD4A8"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0737D40F" w14:textId="77777777" w:rsidTr="004554CA">
        <w:tc>
          <w:tcPr>
            <w:tcW w:w="2830" w:type="dxa"/>
          </w:tcPr>
          <w:p w14:paraId="67CABB3B" w14:textId="45DE20E4" w:rsidR="007A0C3C" w:rsidRPr="007F1F24" w:rsidRDefault="007A0C3C" w:rsidP="007A0C3C">
            <w:pPr>
              <w:pStyle w:val="TextoTablas"/>
              <w:rPr>
                <w:lang w:val="es-ES_tradnl"/>
              </w:rPr>
            </w:pPr>
            <w:proofErr w:type="spellStart"/>
            <w:r w:rsidRPr="007A0C3C">
              <w:rPr>
                <w:lang w:val="es-ES_tradnl"/>
              </w:rPr>
              <w:t>Emilsen</w:t>
            </w:r>
            <w:proofErr w:type="spellEnd"/>
            <w:r w:rsidRPr="007A0C3C">
              <w:rPr>
                <w:lang w:val="es-ES_tradnl"/>
              </w:rPr>
              <w:t xml:space="preserve"> Alfonso Bautista</w:t>
            </w:r>
          </w:p>
        </w:tc>
        <w:tc>
          <w:tcPr>
            <w:tcW w:w="3261" w:type="dxa"/>
          </w:tcPr>
          <w:p w14:paraId="677DC104" w14:textId="0B695CA5" w:rsidR="007A0C3C" w:rsidRPr="007F1F24" w:rsidRDefault="007A0C3C" w:rsidP="007A0C3C">
            <w:pPr>
              <w:pStyle w:val="TextoTablas"/>
              <w:rPr>
                <w:lang w:val="es-ES_tradnl"/>
              </w:rPr>
            </w:pPr>
            <w:r>
              <w:rPr>
                <w:lang w:val="es-ES_tradnl"/>
              </w:rPr>
              <w:t>Actividad Didáctica</w:t>
            </w:r>
          </w:p>
        </w:tc>
        <w:tc>
          <w:tcPr>
            <w:tcW w:w="3969" w:type="dxa"/>
          </w:tcPr>
          <w:p w14:paraId="5E629696" w14:textId="38F8C8F9"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597D6B8B" w:rsidR="007A0C3C" w:rsidRPr="007F1F24" w:rsidRDefault="007A0C3C" w:rsidP="007A0C3C">
            <w:pPr>
              <w:pStyle w:val="TextoTablas"/>
              <w:rPr>
                <w:lang w:val="es-ES_tradnl"/>
              </w:rPr>
            </w:pPr>
            <w:proofErr w:type="spellStart"/>
            <w:r w:rsidRPr="007A0C3C">
              <w:rPr>
                <w:lang w:val="es-ES_tradnl"/>
              </w:rPr>
              <w:t>Zuleidy</w:t>
            </w:r>
            <w:proofErr w:type="spellEnd"/>
            <w:r w:rsidRPr="007A0C3C">
              <w:rPr>
                <w:lang w:val="es-ES_tradnl"/>
              </w:rPr>
              <w:t xml:space="preserve"> María Ruíz Torres</w:t>
            </w:r>
          </w:p>
        </w:tc>
        <w:tc>
          <w:tcPr>
            <w:tcW w:w="3261" w:type="dxa"/>
          </w:tcPr>
          <w:p w14:paraId="46CA6BD9" w14:textId="1485B3F3" w:rsidR="007A0C3C" w:rsidRPr="007F1F24" w:rsidRDefault="007A0C3C" w:rsidP="007A0C3C">
            <w:pPr>
              <w:pStyle w:val="TextoTablas"/>
              <w:rPr>
                <w:lang w:val="es-ES_tradnl"/>
              </w:rPr>
            </w:pPr>
            <w:r w:rsidRPr="007F1F24">
              <w:rPr>
                <w:lang w:val="es-ES_tradnl"/>
              </w:rPr>
              <w:t>Validación de Recursos Educativos Digitales</w:t>
            </w:r>
          </w:p>
        </w:tc>
        <w:tc>
          <w:tcPr>
            <w:tcW w:w="3969" w:type="dxa"/>
          </w:tcPr>
          <w:p w14:paraId="5E983F3E" w14:textId="63031249"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33DA8ACE" w14:textId="77777777" w:rsidTr="004554CA">
        <w:tc>
          <w:tcPr>
            <w:tcW w:w="2830" w:type="dxa"/>
          </w:tcPr>
          <w:p w14:paraId="10331A10" w14:textId="067EF3AC" w:rsidR="007A0C3C" w:rsidRPr="007A0C3C" w:rsidRDefault="007A0C3C" w:rsidP="007A0C3C">
            <w:pPr>
              <w:pStyle w:val="TextoTablas"/>
              <w:rPr>
                <w:lang w:val="es-ES_tradnl"/>
              </w:rPr>
            </w:pPr>
            <w:r w:rsidRPr="007A0C3C">
              <w:rPr>
                <w:lang w:val="es-ES_tradnl"/>
              </w:rPr>
              <w:t xml:space="preserve">Luis Gabriel Urueta </w:t>
            </w:r>
            <w:proofErr w:type="spellStart"/>
            <w:r w:rsidRPr="007A0C3C">
              <w:rPr>
                <w:lang w:val="es-ES_tradnl"/>
              </w:rPr>
              <w:t>Alvarez</w:t>
            </w:r>
            <w:proofErr w:type="spellEnd"/>
          </w:p>
        </w:tc>
        <w:tc>
          <w:tcPr>
            <w:tcW w:w="3261" w:type="dxa"/>
          </w:tcPr>
          <w:p w14:paraId="137B8D77" w14:textId="3ADB8707" w:rsidR="007A0C3C" w:rsidRPr="007F1F24" w:rsidRDefault="007A0C3C" w:rsidP="007A0C3C">
            <w:pPr>
              <w:pStyle w:val="TextoTablas"/>
              <w:rPr>
                <w:lang w:val="es-ES_tradnl"/>
              </w:rPr>
            </w:pPr>
            <w:r w:rsidRPr="007F1F24">
              <w:rPr>
                <w:lang w:val="es-ES_tradnl"/>
              </w:rPr>
              <w:t>Validación de Recursos Educativos Digitales</w:t>
            </w:r>
          </w:p>
        </w:tc>
        <w:tc>
          <w:tcPr>
            <w:tcW w:w="3969" w:type="dxa"/>
          </w:tcPr>
          <w:p w14:paraId="05EEC3CF" w14:textId="07E1733C" w:rsidR="007A0C3C" w:rsidRPr="007F1F24" w:rsidRDefault="007A0C3C" w:rsidP="007A0C3C">
            <w:pPr>
              <w:pStyle w:val="TextoTablas"/>
              <w:rPr>
                <w:lang w:val="es-ES_tradnl"/>
              </w:rPr>
            </w:pPr>
            <w:r w:rsidRPr="007F1F24">
              <w:rPr>
                <w:lang w:val="es-ES_tradnl"/>
              </w:rPr>
              <w:t>Centro Industrial del Diseño y la Manufactura - Regional Santander</w:t>
            </w:r>
          </w:p>
        </w:tc>
      </w:tr>
      <w:tr w:rsidR="007A0C3C" w:rsidRPr="007F1F24"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A4FCBDA" w:rsidR="007A0C3C" w:rsidRPr="007F1F24" w:rsidRDefault="007A0C3C" w:rsidP="007A0C3C">
            <w:pPr>
              <w:pStyle w:val="TextoTablas"/>
              <w:rPr>
                <w:lang w:val="es-ES_tradnl"/>
              </w:rPr>
            </w:pPr>
            <w:r w:rsidRPr="007A0C3C">
              <w:rPr>
                <w:lang w:val="es-ES_tradnl"/>
              </w:rPr>
              <w:t>Daniel Ricardo Mutis</w:t>
            </w:r>
          </w:p>
        </w:tc>
        <w:tc>
          <w:tcPr>
            <w:tcW w:w="3261" w:type="dxa"/>
          </w:tcPr>
          <w:p w14:paraId="7A8BEF09" w14:textId="56A7AC07" w:rsidR="007A0C3C" w:rsidRPr="007F1F24" w:rsidRDefault="007A0C3C" w:rsidP="007A0C3C">
            <w:pPr>
              <w:pStyle w:val="TextoTablas"/>
              <w:rPr>
                <w:lang w:val="es-ES_tradnl"/>
              </w:rPr>
            </w:pPr>
            <w:r w:rsidRPr="007F1F24">
              <w:rPr>
                <w:lang w:val="es-ES_tradnl"/>
              </w:rPr>
              <w:t>Evaluador para Contenidos Inclusivos y Accesible</w:t>
            </w:r>
          </w:p>
        </w:tc>
        <w:tc>
          <w:tcPr>
            <w:tcW w:w="3969" w:type="dxa"/>
          </w:tcPr>
          <w:p w14:paraId="655E2F04" w14:textId="16FE2010" w:rsidR="007A0C3C" w:rsidRPr="007F1F24" w:rsidRDefault="007A0C3C" w:rsidP="007A0C3C">
            <w:pPr>
              <w:pStyle w:val="TextoTablas"/>
              <w:rPr>
                <w:lang w:val="es-ES_tradnl"/>
              </w:rPr>
            </w:pPr>
            <w:r w:rsidRPr="007F1F24">
              <w:rPr>
                <w:lang w:val="es-ES_tradnl"/>
              </w:rPr>
              <w:t>Centro Industrial del Diseño y la Manufactura - Regional Santander</w:t>
            </w:r>
          </w:p>
        </w:tc>
      </w:tr>
    </w:tbl>
    <w:p w14:paraId="46B6446B" w14:textId="7ADC9B28" w:rsidR="003137E4" w:rsidRPr="007F1F24" w:rsidRDefault="003137E4" w:rsidP="008C7101">
      <w:pPr>
        <w:spacing w:before="0" w:after="160" w:line="259" w:lineRule="auto"/>
        <w:ind w:firstLine="0"/>
        <w:rPr>
          <w:lang w:val="es-ES_tradnl" w:eastAsia="es-CO"/>
        </w:rPr>
      </w:pPr>
    </w:p>
    <w:sectPr w:rsidR="003137E4" w:rsidRPr="007F1F24" w:rsidSect="00C7377B">
      <w:headerReference w:type="default" r:id="rId26"/>
      <w:footerReference w:type="default" r:id="rId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EF297" w14:textId="77777777" w:rsidR="006F37AD" w:rsidRDefault="006F37AD" w:rsidP="00EC0858">
      <w:pPr>
        <w:spacing w:before="0" w:after="0" w:line="240" w:lineRule="auto"/>
      </w:pPr>
      <w:r>
        <w:separator/>
      </w:r>
    </w:p>
  </w:endnote>
  <w:endnote w:type="continuationSeparator" w:id="0">
    <w:p w14:paraId="48FD591E" w14:textId="77777777" w:rsidR="006F37AD" w:rsidRDefault="006F37A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F37A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0F8E7" w14:textId="77777777" w:rsidR="006F37AD" w:rsidRDefault="006F37AD" w:rsidP="00EC0858">
      <w:pPr>
        <w:spacing w:before="0" w:after="0" w:line="240" w:lineRule="auto"/>
      </w:pPr>
      <w:r>
        <w:separator/>
      </w:r>
    </w:p>
  </w:footnote>
  <w:footnote w:type="continuationSeparator" w:id="0">
    <w:p w14:paraId="1E502F26" w14:textId="77777777" w:rsidR="006F37AD" w:rsidRDefault="006F37A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11413"/>
    <w:multiLevelType w:val="hybridMultilevel"/>
    <w:tmpl w:val="922AB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4C00BB"/>
    <w:multiLevelType w:val="hybridMultilevel"/>
    <w:tmpl w:val="46662EA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CDD299D"/>
    <w:multiLevelType w:val="hybridMultilevel"/>
    <w:tmpl w:val="49C0BAD6"/>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12BD7DE4"/>
    <w:multiLevelType w:val="hybridMultilevel"/>
    <w:tmpl w:val="D634325A"/>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66E40DD"/>
    <w:multiLevelType w:val="hybridMultilevel"/>
    <w:tmpl w:val="1F402A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92B3DE4"/>
    <w:multiLevelType w:val="hybridMultilevel"/>
    <w:tmpl w:val="2A5425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102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EC034F1"/>
    <w:multiLevelType w:val="hybridMultilevel"/>
    <w:tmpl w:val="A58806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3E47F73"/>
    <w:multiLevelType w:val="hybridMultilevel"/>
    <w:tmpl w:val="75F4B6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5147285"/>
    <w:multiLevelType w:val="hybridMultilevel"/>
    <w:tmpl w:val="71CC01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357A3A4F"/>
    <w:multiLevelType w:val="hybridMultilevel"/>
    <w:tmpl w:val="29D2E3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62725D5"/>
    <w:multiLevelType w:val="hybridMultilevel"/>
    <w:tmpl w:val="385814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C5C5B0A"/>
    <w:multiLevelType w:val="hybridMultilevel"/>
    <w:tmpl w:val="A4C811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8B26FC"/>
    <w:multiLevelType w:val="hybridMultilevel"/>
    <w:tmpl w:val="AF7242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B72195"/>
    <w:multiLevelType w:val="hybridMultilevel"/>
    <w:tmpl w:val="F57C16E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0"/>
  </w:num>
  <w:num w:numId="3">
    <w:abstractNumId w:val="9"/>
  </w:num>
  <w:num w:numId="4">
    <w:abstractNumId w:val="19"/>
  </w:num>
  <w:num w:numId="5">
    <w:abstractNumId w:val="23"/>
  </w:num>
  <w:num w:numId="6">
    <w:abstractNumId w:val="2"/>
  </w:num>
  <w:num w:numId="7">
    <w:abstractNumId w:val="22"/>
  </w:num>
  <w:num w:numId="8">
    <w:abstractNumId w:val="20"/>
  </w:num>
  <w:num w:numId="9">
    <w:abstractNumId w:val="10"/>
  </w:num>
  <w:num w:numId="10">
    <w:abstractNumId w:val="12"/>
  </w:num>
  <w:num w:numId="11">
    <w:abstractNumId w:val="24"/>
  </w:num>
  <w:num w:numId="12">
    <w:abstractNumId w:val="17"/>
  </w:num>
  <w:num w:numId="13">
    <w:abstractNumId w:val="8"/>
  </w:num>
  <w:num w:numId="14">
    <w:abstractNumId w:val="7"/>
  </w:num>
  <w:num w:numId="15">
    <w:abstractNumId w:val="5"/>
  </w:num>
  <w:num w:numId="16">
    <w:abstractNumId w:val="16"/>
  </w:num>
  <w:num w:numId="17">
    <w:abstractNumId w:val="3"/>
  </w:num>
  <w:num w:numId="18">
    <w:abstractNumId w:val="13"/>
  </w:num>
  <w:num w:numId="19">
    <w:abstractNumId w:val="11"/>
  </w:num>
  <w:num w:numId="20">
    <w:abstractNumId w:val="1"/>
  </w:num>
  <w:num w:numId="21">
    <w:abstractNumId w:val="6"/>
  </w:num>
  <w:num w:numId="22">
    <w:abstractNumId w:val="18"/>
  </w:num>
  <w:num w:numId="23">
    <w:abstractNumId w:val="14"/>
  </w:num>
  <w:num w:numId="24">
    <w:abstractNumId w:val="21"/>
  </w:num>
  <w:num w:numId="25">
    <w:abstractNumId w:val="25"/>
  </w:num>
  <w:num w:numId="26">
    <w:abstractNumId w:val="15"/>
  </w:num>
  <w:num w:numId="27">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C2E"/>
    <w:rsid w:val="00024D63"/>
    <w:rsid w:val="00026789"/>
    <w:rsid w:val="00034D0D"/>
    <w:rsid w:val="00040172"/>
    <w:rsid w:val="000434FA"/>
    <w:rsid w:val="0005476E"/>
    <w:rsid w:val="00064955"/>
    <w:rsid w:val="0006594F"/>
    <w:rsid w:val="00072B1B"/>
    <w:rsid w:val="00082659"/>
    <w:rsid w:val="000A4731"/>
    <w:rsid w:val="000A4B5D"/>
    <w:rsid w:val="000A5361"/>
    <w:rsid w:val="000B53CF"/>
    <w:rsid w:val="000C3F4A"/>
    <w:rsid w:val="000C5A51"/>
    <w:rsid w:val="000C64FE"/>
    <w:rsid w:val="000D5447"/>
    <w:rsid w:val="000D74C2"/>
    <w:rsid w:val="000D7B3A"/>
    <w:rsid w:val="000F51A5"/>
    <w:rsid w:val="000F690C"/>
    <w:rsid w:val="00103E76"/>
    <w:rsid w:val="00122777"/>
    <w:rsid w:val="00123EA6"/>
    <w:rsid w:val="00127C17"/>
    <w:rsid w:val="00141E52"/>
    <w:rsid w:val="00142AD3"/>
    <w:rsid w:val="00157993"/>
    <w:rsid w:val="00160D56"/>
    <w:rsid w:val="0017719B"/>
    <w:rsid w:val="00182157"/>
    <w:rsid w:val="00194139"/>
    <w:rsid w:val="001A6D42"/>
    <w:rsid w:val="001B3C10"/>
    <w:rsid w:val="001B4276"/>
    <w:rsid w:val="001B57A6"/>
    <w:rsid w:val="001D1C04"/>
    <w:rsid w:val="001E5CB2"/>
    <w:rsid w:val="001F36A8"/>
    <w:rsid w:val="00200508"/>
    <w:rsid w:val="00203367"/>
    <w:rsid w:val="00204501"/>
    <w:rsid w:val="0022249E"/>
    <w:rsid w:val="002227A0"/>
    <w:rsid w:val="002401C2"/>
    <w:rsid w:val="002450B6"/>
    <w:rsid w:val="00284FD1"/>
    <w:rsid w:val="00291787"/>
    <w:rsid w:val="00296B7D"/>
    <w:rsid w:val="002B4853"/>
    <w:rsid w:val="002B7B54"/>
    <w:rsid w:val="002D0E97"/>
    <w:rsid w:val="002E5B3A"/>
    <w:rsid w:val="003137E4"/>
    <w:rsid w:val="003219FD"/>
    <w:rsid w:val="00341597"/>
    <w:rsid w:val="00341A0E"/>
    <w:rsid w:val="00353681"/>
    <w:rsid w:val="0038306E"/>
    <w:rsid w:val="003842F1"/>
    <w:rsid w:val="003A0FFD"/>
    <w:rsid w:val="003B15D0"/>
    <w:rsid w:val="003C35D7"/>
    <w:rsid w:val="003C4559"/>
    <w:rsid w:val="003D1FAE"/>
    <w:rsid w:val="003E7363"/>
    <w:rsid w:val="00401BE3"/>
    <w:rsid w:val="00402C5B"/>
    <w:rsid w:val="00405967"/>
    <w:rsid w:val="004139C8"/>
    <w:rsid w:val="00425E49"/>
    <w:rsid w:val="004300AD"/>
    <w:rsid w:val="004376E8"/>
    <w:rsid w:val="004554CA"/>
    <w:rsid w:val="004628BC"/>
    <w:rsid w:val="00495F48"/>
    <w:rsid w:val="004B15E9"/>
    <w:rsid w:val="004C2653"/>
    <w:rsid w:val="004E3E9C"/>
    <w:rsid w:val="004E437D"/>
    <w:rsid w:val="004F0542"/>
    <w:rsid w:val="0050650A"/>
    <w:rsid w:val="00512394"/>
    <w:rsid w:val="0052729E"/>
    <w:rsid w:val="00540F7F"/>
    <w:rsid w:val="005468A8"/>
    <w:rsid w:val="00555E1E"/>
    <w:rsid w:val="00572AB2"/>
    <w:rsid w:val="00580EB4"/>
    <w:rsid w:val="0058441F"/>
    <w:rsid w:val="00590D20"/>
    <w:rsid w:val="005E2E85"/>
    <w:rsid w:val="006074C9"/>
    <w:rsid w:val="00653546"/>
    <w:rsid w:val="00680229"/>
    <w:rsid w:val="0069718E"/>
    <w:rsid w:val="006B14D2"/>
    <w:rsid w:val="006B55C4"/>
    <w:rsid w:val="006C4664"/>
    <w:rsid w:val="006D5341"/>
    <w:rsid w:val="006E6D23"/>
    <w:rsid w:val="006F0F2B"/>
    <w:rsid w:val="006F37AD"/>
    <w:rsid w:val="006F6971"/>
    <w:rsid w:val="0070112D"/>
    <w:rsid w:val="00710D25"/>
    <w:rsid w:val="0071528F"/>
    <w:rsid w:val="00723503"/>
    <w:rsid w:val="00744893"/>
    <w:rsid w:val="00746AD1"/>
    <w:rsid w:val="00763011"/>
    <w:rsid w:val="00776D1C"/>
    <w:rsid w:val="00777770"/>
    <w:rsid w:val="007979C9"/>
    <w:rsid w:val="007A0C3C"/>
    <w:rsid w:val="007B25C7"/>
    <w:rsid w:val="007B2854"/>
    <w:rsid w:val="007B5EF2"/>
    <w:rsid w:val="007B700E"/>
    <w:rsid w:val="007B7218"/>
    <w:rsid w:val="007C2DD9"/>
    <w:rsid w:val="007F1F24"/>
    <w:rsid w:val="007F2B44"/>
    <w:rsid w:val="0080167A"/>
    <w:rsid w:val="00804D03"/>
    <w:rsid w:val="00815320"/>
    <w:rsid w:val="008326A1"/>
    <w:rsid w:val="008353DB"/>
    <w:rsid w:val="0089468F"/>
    <w:rsid w:val="008A211B"/>
    <w:rsid w:val="008A4D5A"/>
    <w:rsid w:val="008C258A"/>
    <w:rsid w:val="008C3103"/>
    <w:rsid w:val="008C3DDB"/>
    <w:rsid w:val="008C5724"/>
    <w:rsid w:val="008C7101"/>
    <w:rsid w:val="008C7CC5"/>
    <w:rsid w:val="008E1302"/>
    <w:rsid w:val="008E3539"/>
    <w:rsid w:val="008F4C05"/>
    <w:rsid w:val="00900764"/>
    <w:rsid w:val="00902033"/>
    <w:rsid w:val="00913AA2"/>
    <w:rsid w:val="00913EEF"/>
    <w:rsid w:val="00923276"/>
    <w:rsid w:val="009366E8"/>
    <w:rsid w:val="00946EBE"/>
    <w:rsid w:val="00950BFF"/>
    <w:rsid w:val="00951C59"/>
    <w:rsid w:val="00952A24"/>
    <w:rsid w:val="00960D67"/>
    <w:rsid w:val="009714D3"/>
    <w:rsid w:val="0098428C"/>
    <w:rsid w:val="00990035"/>
    <w:rsid w:val="009B57D3"/>
    <w:rsid w:val="00A00B19"/>
    <w:rsid w:val="00A125F1"/>
    <w:rsid w:val="00A2799A"/>
    <w:rsid w:val="00A522EE"/>
    <w:rsid w:val="00A667F5"/>
    <w:rsid w:val="00A67D01"/>
    <w:rsid w:val="00A72866"/>
    <w:rsid w:val="00AA449E"/>
    <w:rsid w:val="00AC38CD"/>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E3D26"/>
    <w:rsid w:val="00BF2E8A"/>
    <w:rsid w:val="00C05612"/>
    <w:rsid w:val="00C14BC4"/>
    <w:rsid w:val="00C15352"/>
    <w:rsid w:val="00C36696"/>
    <w:rsid w:val="00C407C1"/>
    <w:rsid w:val="00C432EF"/>
    <w:rsid w:val="00C467A9"/>
    <w:rsid w:val="00C5146D"/>
    <w:rsid w:val="00C57F52"/>
    <w:rsid w:val="00C64C40"/>
    <w:rsid w:val="00C7377B"/>
    <w:rsid w:val="00C82BDA"/>
    <w:rsid w:val="00CA5180"/>
    <w:rsid w:val="00CA53DA"/>
    <w:rsid w:val="00CB3869"/>
    <w:rsid w:val="00CB479E"/>
    <w:rsid w:val="00CE2C4A"/>
    <w:rsid w:val="00CF01EC"/>
    <w:rsid w:val="00D02957"/>
    <w:rsid w:val="00D13258"/>
    <w:rsid w:val="00D13E46"/>
    <w:rsid w:val="00D16756"/>
    <w:rsid w:val="00D31EE3"/>
    <w:rsid w:val="00D37DBC"/>
    <w:rsid w:val="00D55A56"/>
    <w:rsid w:val="00D55F04"/>
    <w:rsid w:val="00D578C7"/>
    <w:rsid w:val="00D672C1"/>
    <w:rsid w:val="00D77283"/>
    <w:rsid w:val="00D77E5E"/>
    <w:rsid w:val="00D8180B"/>
    <w:rsid w:val="00D92EC4"/>
    <w:rsid w:val="00DB4017"/>
    <w:rsid w:val="00DC10D3"/>
    <w:rsid w:val="00DC1312"/>
    <w:rsid w:val="00DD3879"/>
    <w:rsid w:val="00DE2964"/>
    <w:rsid w:val="00E5020B"/>
    <w:rsid w:val="00E5193B"/>
    <w:rsid w:val="00E611DA"/>
    <w:rsid w:val="00E73CAF"/>
    <w:rsid w:val="00E91844"/>
    <w:rsid w:val="00E92C3E"/>
    <w:rsid w:val="00EA0555"/>
    <w:rsid w:val="00EB3007"/>
    <w:rsid w:val="00EC0858"/>
    <w:rsid w:val="00EC279D"/>
    <w:rsid w:val="00EE4C61"/>
    <w:rsid w:val="00F02D19"/>
    <w:rsid w:val="00F24245"/>
    <w:rsid w:val="00F26557"/>
    <w:rsid w:val="00F35D2B"/>
    <w:rsid w:val="00F36C9D"/>
    <w:rsid w:val="00F60B5E"/>
    <w:rsid w:val="00F731F5"/>
    <w:rsid w:val="00F938DA"/>
    <w:rsid w:val="00F939AF"/>
    <w:rsid w:val="00FA0555"/>
    <w:rsid w:val="00FD6E6E"/>
    <w:rsid w:val="00FE127C"/>
    <w:rsid w:val="00FE2A2E"/>
    <w:rsid w:val="00FE6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4489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44893"/>
    <w:rPr>
      <w:rFonts w:ascii="Times New Roman" w:hAnsi="Times New Roman" w:cs="Times New Roman"/>
      <w:sz w:val="18"/>
      <w:szCs w:val="18"/>
    </w:rPr>
  </w:style>
  <w:style w:type="paragraph" w:styleId="NormalWeb">
    <w:name w:val="Normal (Web)"/>
    <w:basedOn w:val="Normal"/>
    <w:uiPriority w:val="99"/>
    <w:semiHidden/>
    <w:unhideWhenUsed/>
    <w:rsid w:val="000D7B3A"/>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mb-5">
    <w:name w:val="mb-5"/>
    <w:basedOn w:val="Normal"/>
    <w:rsid w:val="000D7B3A"/>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mb-0">
    <w:name w:val="mb-0"/>
    <w:basedOn w:val="Normal"/>
    <w:rsid w:val="003C35D7"/>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paragraph" w:customStyle="1" w:styleId="text-center">
    <w:name w:val="text-center"/>
    <w:basedOn w:val="Normal"/>
    <w:rsid w:val="00CB3869"/>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7630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782">
      <w:bodyDiv w:val="1"/>
      <w:marLeft w:val="0"/>
      <w:marRight w:val="0"/>
      <w:marTop w:val="0"/>
      <w:marBottom w:val="0"/>
      <w:divBdr>
        <w:top w:val="none" w:sz="0" w:space="0" w:color="auto"/>
        <w:left w:val="none" w:sz="0" w:space="0" w:color="auto"/>
        <w:bottom w:val="none" w:sz="0" w:space="0" w:color="auto"/>
        <w:right w:val="none" w:sz="0" w:space="0" w:color="auto"/>
      </w:divBdr>
    </w:div>
    <w:div w:id="37632791">
      <w:bodyDiv w:val="1"/>
      <w:marLeft w:val="0"/>
      <w:marRight w:val="0"/>
      <w:marTop w:val="0"/>
      <w:marBottom w:val="0"/>
      <w:divBdr>
        <w:top w:val="none" w:sz="0" w:space="0" w:color="auto"/>
        <w:left w:val="none" w:sz="0" w:space="0" w:color="auto"/>
        <w:bottom w:val="none" w:sz="0" w:space="0" w:color="auto"/>
        <w:right w:val="none" w:sz="0" w:space="0" w:color="auto"/>
      </w:divBdr>
      <w:divsChild>
        <w:div w:id="1660038220">
          <w:marLeft w:val="0"/>
          <w:marRight w:val="0"/>
          <w:marTop w:val="0"/>
          <w:marBottom w:val="0"/>
          <w:divBdr>
            <w:top w:val="none" w:sz="0" w:space="0" w:color="auto"/>
            <w:left w:val="none" w:sz="0" w:space="0" w:color="auto"/>
            <w:bottom w:val="none" w:sz="0" w:space="0" w:color="auto"/>
            <w:right w:val="none" w:sz="0" w:space="0" w:color="auto"/>
          </w:divBdr>
          <w:divsChild>
            <w:div w:id="5179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4533">
      <w:bodyDiv w:val="1"/>
      <w:marLeft w:val="0"/>
      <w:marRight w:val="0"/>
      <w:marTop w:val="0"/>
      <w:marBottom w:val="0"/>
      <w:divBdr>
        <w:top w:val="none" w:sz="0" w:space="0" w:color="auto"/>
        <w:left w:val="none" w:sz="0" w:space="0" w:color="auto"/>
        <w:bottom w:val="none" w:sz="0" w:space="0" w:color="auto"/>
        <w:right w:val="none" w:sz="0" w:space="0" w:color="auto"/>
      </w:divBdr>
    </w:div>
    <w:div w:id="103892063">
      <w:bodyDiv w:val="1"/>
      <w:marLeft w:val="0"/>
      <w:marRight w:val="0"/>
      <w:marTop w:val="0"/>
      <w:marBottom w:val="0"/>
      <w:divBdr>
        <w:top w:val="none" w:sz="0" w:space="0" w:color="auto"/>
        <w:left w:val="none" w:sz="0" w:space="0" w:color="auto"/>
        <w:bottom w:val="none" w:sz="0" w:space="0" w:color="auto"/>
        <w:right w:val="none" w:sz="0" w:space="0" w:color="auto"/>
      </w:divBdr>
    </w:div>
    <w:div w:id="110365438">
      <w:bodyDiv w:val="1"/>
      <w:marLeft w:val="0"/>
      <w:marRight w:val="0"/>
      <w:marTop w:val="0"/>
      <w:marBottom w:val="0"/>
      <w:divBdr>
        <w:top w:val="none" w:sz="0" w:space="0" w:color="auto"/>
        <w:left w:val="none" w:sz="0" w:space="0" w:color="auto"/>
        <w:bottom w:val="none" w:sz="0" w:space="0" w:color="auto"/>
        <w:right w:val="none" w:sz="0" w:space="0" w:color="auto"/>
      </w:divBdr>
    </w:div>
    <w:div w:id="119341720">
      <w:bodyDiv w:val="1"/>
      <w:marLeft w:val="0"/>
      <w:marRight w:val="0"/>
      <w:marTop w:val="0"/>
      <w:marBottom w:val="0"/>
      <w:divBdr>
        <w:top w:val="none" w:sz="0" w:space="0" w:color="auto"/>
        <w:left w:val="none" w:sz="0" w:space="0" w:color="auto"/>
        <w:bottom w:val="none" w:sz="0" w:space="0" w:color="auto"/>
        <w:right w:val="none" w:sz="0" w:space="0" w:color="auto"/>
      </w:divBdr>
    </w:div>
    <w:div w:id="126123118">
      <w:bodyDiv w:val="1"/>
      <w:marLeft w:val="0"/>
      <w:marRight w:val="0"/>
      <w:marTop w:val="0"/>
      <w:marBottom w:val="0"/>
      <w:divBdr>
        <w:top w:val="none" w:sz="0" w:space="0" w:color="auto"/>
        <w:left w:val="none" w:sz="0" w:space="0" w:color="auto"/>
        <w:bottom w:val="none" w:sz="0" w:space="0" w:color="auto"/>
        <w:right w:val="none" w:sz="0" w:space="0" w:color="auto"/>
      </w:divBdr>
    </w:div>
    <w:div w:id="143012264">
      <w:bodyDiv w:val="1"/>
      <w:marLeft w:val="0"/>
      <w:marRight w:val="0"/>
      <w:marTop w:val="0"/>
      <w:marBottom w:val="0"/>
      <w:divBdr>
        <w:top w:val="none" w:sz="0" w:space="0" w:color="auto"/>
        <w:left w:val="none" w:sz="0" w:space="0" w:color="auto"/>
        <w:bottom w:val="none" w:sz="0" w:space="0" w:color="auto"/>
        <w:right w:val="none" w:sz="0" w:space="0" w:color="auto"/>
      </w:divBdr>
      <w:divsChild>
        <w:div w:id="1830054403">
          <w:marLeft w:val="0"/>
          <w:marRight w:val="0"/>
          <w:marTop w:val="0"/>
          <w:marBottom w:val="375"/>
          <w:divBdr>
            <w:top w:val="none" w:sz="0" w:space="0" w:color="auto"/>
            <w:left w:val="none" w:sz="0" w:space="0" w:color="auto"/>
            <w:bottom w:val="none" w:sz="0" w:space="0" w:color="auto"/>
            <w:right w:val="none" w:sz="0" w:space="0" w:color="auto"/>
          </w:divBdr>
          <w:divsChild>
            <w:div w:id="1736588819">
              <w:marLeft w:val="0"/>
              <w:marRight w:val="0"/>
              <w:marTop w:val="0"/>
              <w:marBottom w:val="0"/>
              <w:divBdr>
                <w:top w:val="none" w:sz="0" w:space="0" w:color="auto"/>
                <w:left w:val="none" w:sz="0" w:space="0" w:color="auto"/>
                <w:bottom w:val="none" w:sz="0" w:space="0" w:color="auto"/>
                <w:right w:val="none" w:sz="0" w:space="0" w:color="auto"/>
              </w:divBdr>
              <w:divsChild>
                <w:div w:id="19641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9976">
          <w:marLeft w:val="0"/>
          <w:marRight w:val="0"/>
          <w:marTop w:val="0"/>
          <w:marBottom w:val="0"/>
          <w:divBdr>
            <w:top w:val="none" w:sz="0" w:space="0" w:color="auto"/>
            <w:left w:val="none" w:sz="0" w:space="0" w:color="auto"/>
            <w:bottom w:val="none" w:sz="0" w:space="0" w:color="auto"/>
            <w:right w:val="none" w:sz="0" w:space="0" w:color="auto"/>
          </w:divBdr>
          <w:divsChild>
            <w:div w:id="1607422702">
              <w:marLeft w:val="0"/>
              <w:marRight w:val="0"/>
              <w:marTop w:val="0"/>
              <w:marBottom w:val="0"/>
              <w:divBdr>
                <w:top w:val="none" w:sz="0" w:space="0" w:color="auto"/>
                <w:left w:val="none" w:sz="0" w:space="0" w:color="auto"/>
                <w:bottom w:val="none" w:sz="0" w:space="0" w:color="auto"/>
                <w:right w:val="none" w:sz="0" w:space="0" w:color="auto"/>
              </w:divBdr>
              <w:divsChild>
                <w:div w:id="139200922">
                  <w:marLeft w:val="0"/>
                  <w:marRight w:val="0"/>
                  <w:marTop w:val="0"/>
                  <w:marBottom w:val="0"/>
                  <w:divBdr>
                    <w:top w:val="none" w:sz="0" w:space="0" w:color="auto"/>
                    <w:left w:val="none" w:sz="0" w:space="0" w:color="auto"/>
                    <w:bottom w:val="none" w:sz="0" w:space="0" w:color="auto"/>
                    <w:right w:val="none" w:sz="0" w:space="0" w:color="auto"/>
                  </w:divBdr>
                  <w:divsChild>
                    <w:div w:id="7744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64360">
      <w:bodyDiv w:val="1"/>
      <w:marLeft w:val="0"/>
      <w:marRight w:val="0"/>
      <w:marTop w:val="0"/>
      <w:marBottom w:val="0"/>
      <w:divBdr>
        <w:top w:val="none" w:sz="0" w:space="0" w:color="auto"/>
        <w:left w:val="none" w:sz="0" w:space="0" w:color="auto"/>
        <w:bottom w:val="none" w:sz="0" w:space="0" w:color="auto"/>
        <w:right w:val="none" w:sz="0" w:space="0" w:color="auto"/>
      </w:divBdr>
    </w:div>
    <w:div w:id="183399509">
      <w:bodyDiv w:val="1"/>
      <w:marLeft w:val="0"/>
      <w:marRight w:val="0"/>
      <w:marTop w:val="0"/>
      <w:marBottom w:val="0"/>
      <w:divBdr>
        <w:top w:val="none" w:sz="0" w:space="0" w:color="auto"/>
        <w:left w:val="none" w:sz="0" w:space="0" w:color="auto"/>
        <w:bottom w:val="none" w:sz="0" w:space="0" w:color="auto"/>
        <w:right w:val="none" w:sz="0" w:space="0" w:color="auto"/>
      </w:divBdr>
    </w:div>
    <w:div w:id="189269755">
      <w:bodyDiv w:val="1"/>
      <w:marLeft w:val="0"/>
      <w:marRight w:val="0"/>
      <w:marTop w:val="0"/>
      <w:marBottom w:val="0"/>
      <w:divBdr>
        <w:top w:val="none" w:sz="0" w:space="0" w:color="auto"/>
        <w:left w:val="none" w:sz="0" w:space="0" w:color="auto"/>
        <w:bottom w:val="none" w:sz="0" w:space="0" w:color="auto"/>
        <w:right w:val="none" w:sz="0" w:space="0" w:color="auto"/>
      </w:divBdr>
    </w:div>
    <w:div w:id="193621685">
      <w:bodyDiv w:val="1"/>
      <w:marLeft w:val="0"/>
      <w:marRight w:val="0"/>
      <w:marTop w:val="0"/>
      <w:marBottom w:val="0"/>
      <w:divBdr>
        <w:top w:val="none" w:sz="0" w:space="0" w:color="auto"/>
        <w:left w:val="none" w:sz="0" w:space="0" w:color="auto"/>
        <w:bottom w:val="none" w:sz="0" w:space="0" w:color="auto"/>
        <w:right w:val="none" w:sz="0" w:space="0" w:color="auto"/>
      </w:divBdr>
    </w:div>
    <w:div w:id="213082925">
      <w:bodyDiv w:val="1"/>
      <w:marLeft w:val="0"/>
      <w:marRight w:val="0"/>
      <w:marTop w:val="0"/>
      <w:marBottom w:val="0"/>
      <w:divBdr>
        <w:top w:val="none" w:sz="0" w:space="0" w:color="auto"/>
        <w:left w:val="none" w:sz="0" w:space="0" w:color="auto"/>
        <w:bottom w:val="none" w:sz="0" w:space="0" w:color="auto"/>
        <w:right w:val="none" w:sz="0" w:space="0" w:color="auto"/>
      </w:divBdr>
    </w:div>
    <w:div w:id="218444009">
      <w:bodyDiv w:val="1"/>
      <w:marLeft w:val="0"/>
      <w:marRight w:val="0"/>
      <w:marTop w:val="0"/>
      <w:marBottom w:val="0"/>
      <w:divBdr>
        <w:top w:val="none" w:sz="0" w:space="0" w:color="auto"/>
        <w:left w:val="none" w:sz="0" w:space="0" w:color="auto"/>
        <w:bottom w:val="none" w:sz="0" w:space="0" w:color="auto"/>
        <w:right w:val="none" w:sz="0" w:space="0" w:color="auto"/>
      </w:divBdr>
    </w:div>
    <w:div w:id="225266132">
      <w:bodyDiv w:val="1"/>
      <w:marLeft w:val="0"/>
      <w:marRight w:val="0"/>
      <w:marTop w:val="0"/>
      <w:marBottom w:val="0"/>
      <w:divBdr>
        <w:top w:val="none" w:sz="0" w:space="0" w:color="auto"/>
        <w:left w:val="none" w:sz="0" w:space="0" w:color="auto"/>
        <w:bottom w:val="none" w:sz="0" w:space="0" w:color="auto"/>
        <w:right w:val="none" w:sz="0" w:space="0" w:color="auto"/>
      </w:divBdr>
    </w:div>
    <w:div w:id="237595886">
      <w:bodyDiv w:val="1"/>
      <w:marLeft w:val="0"/>
      <w:marRight w:val="0"/>
      <w:marTop w:val="0"/>
      <w:marBottom w:val="0"/>
      <w:divBdr>
        <w:top w:val="none" w:sz="0" w:space="0" w:color="auto"/>
        <w:left w:val="none" w:sz="0" w:space="0" w:color="auto"/>
        <w:bottom w:val="none" w:sz="0" w:space="0" w:color="auto"/>
        <w:right w:val="none" w:sz="0" w:space="0" w:color="auto"/>
      </w:divBdr>
      <w:divsChild>
        <w:div w:id="1939366969">
          <w:marLeft w:val="0"/>
          <w:marRight w:val="0"/>
          <w:marTop w:val="0"/>
          <w:marBottom w:val="0"/>
          <w:divBdr>
            <w:top w:val="none" w:sz="0" w:space="0" w:color="auto"/>
            <w:left w:val="none" w:sz="0" w:space="0" w:color="auto"/>
            <w:bottom w:val="none" w:sz="0" w:space="0" w:color="auto"/>
            <w:right w:val="none" w:sz="0" w:space="0" w:color="auto"/>
          </w:divBdr>
          <w:divsChild>
            <w:div w:id="981348808">
              <w:marLeft w:val="0"/>
              <w:marRight w:val="0"/>
              <w:marTop w:val="0"/>
              <w:marBottom w:val="0"/>
              <w:divBdr>
                <w:top w:val="none" w:sz="0" w:space="0" w:color="auto"/>
                <w:left w:val="none" w:sz="0" w:space="0" w:color="auto"/>
                <w:bottom w:val="none" w:sz="0" w:space="0" w:color="auto"/>
                <w:right w:val="none" w:sz="0" w:space="0" w:color="auto"/>
              </w:divBdr>
            </w:div>
            <w:div w:id="1106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1077">
      <w:bodyDiv w:val="1"/>
      <w:marLeft w:val="0"/>
      <w:marRight w:val="0"/>
      <w:marTop w:val="0"/>
      <w:marBottom w:val="0"/>
      <w:divBdr>
        <w:top w:val="none" w:sz="0" w:space="0" w:color="auto"/>
        <w:left w:val="none" w:sz="0" w:space="0" w:color="auto"/>
        <w:bottom w:val="none" w:sz="0" w:space="0" w:color="auto"/>
        <w:right w:val="none" w:sz="0" w:space="0" w:color="auto"/>
      </w:divBdr>
    </w:div>
    <w:div w:id="295379845">
      <w:bodyDiv w:val="1"/>
      <w:marLeft w:val="0"/>
      <w:marRight w:val="0"/>
      <w:marTop w:val="0"/>
      <w:marBottom w:val="0"/>
      <w:divBdr>
        <w:top w:val="none" w:sz="0" w:space="0" w:color="auto"/>
        <w:left w:val="none" w:sz="0" w:space="0" w:color="auto"/>
        <w:bottom w:val="none" w:sz="0" w:space="0" w:color="auto"/>
        <w:right w:val="none" w:sz="0" w:space="0" w:color="auto"/>
      </w:divBdr>
    </w:div>
    <w:div w:id="301807945">
      <w:bodyDiv w:val="1"/>
      <w:marLeft w:val="0"/>
      <w:marRight w:val="0"/>
      <w:marTop w:val="0"/>
      <w:marBottom w:val="0"/>
      <w:divBdr>
        <w:top w:val="none" w:sz="0" w:space="0" w:color="auto"/>
        <w:left w:val="none" w:sz="0" w:space="0" w:color="auto"/>
        <w:bottom w:val="none" w:sz="0" w:space="0" w:color="auto"/>
        <w:right w:val="none" w:sz="0" w:space="0" w:color="auto"/>
      </w:divBdr>
    </w:div>
    <w:div w:id="345596506">
      <w:bodyDiv w:val="1"/>
      <w:marLeft w:val="0"/>
      <w:marRight w:val="0"/>
      <w:marTop w:val="0"/>
      <w:marBottom w:val="0"/>
      <w:divBdr>
        <w:top w:val="none" w:sz="0" w:space="0" w:color="auto"/>
        <w:left w:val="none" w:sz="0" w:space="0" w:color="auto"/>
        <w:bottom w:val="none" w:sz="0" w:space="0" w:color="auto"/>
        <w:right w:val="none" w:sz="0" w:space="0" w:color="auto"/>
      </w:divBdr>
      <w:divsChild>
        <w:div w:id="983124106">
          <w:marLeft w:val="0"/>
          <w:marRight w:val="0"/>
          <w:marTop w:val="0"/>
          <w:marBottom w:val="0"/>
          <w:divBdr>
            <w:top w:val="none" w:sz="0" w:space="0" w:color="auto"/>
            <w:left w:val="none" w:sz="0" w:space="0" w:color="auto"/>
            <w:bottom w:val="none" w:sz="0" w:space="0" w:color="auto"/>
            <w:right w:val="none" w:sz="0" w:space="0" w:color="auto"/>
          </w:divBdr>
        </w:div>
        <w:div w:id="2053923158">
          <w:marLeft w:val="0"/>
          <w:marRight w:val="0"/>
          <w:marTop w:val="0"/>
          <w:marBottom w:val="0"/>
          <w:divBdr>
            <w:top w:val="none" w:sz="0" w:space="0" w:color="auto"/>
            <w:left w:val="none" w:sz="0" w:space="0" w:color="auto"/>
            <w:bottom w:val="none" w:sz="0" w:space="0" w:color="auto"/>
            <w:right w:val="none" w:sz="0" w:space="0" w:color="auto"/>
          </w:divBdr>
        </w:div>
        <w:div w:id="1414473811">
          <w:marLeft w:val="0"/>
          <w:marRight w:val="0"/>
          <w:marTop w:val="0"/>
          <w:marBottom w:val="0"/>
          <w:divBdr>
            <w:top w:val="none" w:sz="0" w:space="0" w:color="auto"/>
            <w:left w:val="none" w:sz="0" w:space="0" w:color="auto"/>
            <w:bottom w:val="none" w:sz="0" w:space="0" w:color="auto"/>
            <w:right w:val="none" w:sz="0" w:space="0" w:color="auto"/>
          </w:divBdr>
        </w:div>
        <w:div w:id="202138612">
          <w:marLeft w:val="0"/>
          <w:marRight w:val="0"/>
          <w:marTop w:val="0"/>
          <w:marBottom w:val="0"/>
          <w:divBdr>
            <w:top w:val="none" w:sz="0" w:space="0" w:color="auto"/>
            <w:left w:val="none" w:sz="0" w:space="0" w:color="auto"/>
            <w:bottom w:val="none" w:sz="0" w:space="0" w:color="auto"/>
            <w:right w:val="none" w:sz="0" w:space="0" w:color="auto"/>
          </w:divBdr>
        </w:div>
        <w:div w:id="1014502640">
          <w:marLeft w:val="0"/>
          <w:marRight w:val="0"/>
          <w:marTop w:val="0"/>
          <w:marBottom w:val="0"/>
          <w:divBdr>
            <w:top w:val="none" w:sz="0" w:space="0" w:color="auto"/>
            <w:left w:val="none" w:sz="0" w:space="0" w:color="auto"/>
            <w:bottom w:val="none" w:sz="0" w:space="0" w:color="auto"/>
            <w:right w:val="none" w:sz="0" w:space="0" w:color="auto"/>
          </w:divBdr>
        </w:div>
        <w:div w:id="1290471922">
          <w:marLeft w:val="0"/>
          <w:marRight w:val="0"/>
          <w:marTop w:val="0"/>
          <w:marBottom w:val="0"/>
          <w:divBdr>
            <w:top w:val="none" w:sz="0" w:space="0" w:color="auto"/>
            <w:left w:val="none" w:sz="0" w:space="0" w:color="auto"/>
            <w:bottom w:val="none" w:sz="0" w:space="0" w:color="auto"/>
            <w:right w:val="none" w:sz="0" w:space="0" w:color="auto"/>
          </w:divBdr>
        </w:div>
      </w:divsChild>
    </w:div>
    <w:div w:id="348411678">
      <w:bodyDiv w:val="1"/>
      <w:marLeft w:val="0"/>
      <w:marRight w:val="0"/>
      <w:marTop w:val="0"/>
      <w:marBottom w:val="0"/>
      <w:divBdr>
        <w:top w:val="none" w:sz="0" w:space="0" w:color="auto"/>
        <w:left w:val="none" w:sz="0" w:space="0" w:color="auto"/>
        <w:bottom w:val="none" w:sz="0" w:space="0" w:color="auto"/>
        <w:right w:val="none" w:sz="0" w:space="0" w:color="auto"/>
      </w:divBdr>
    </w:div>
    <w:div w:id="349113670">
      <w:bodyDiv w:val="1"/>
      <w:marLeft w:val="0"/>
      <w:marRight w:val="0"/>
      <w:marTop w:val="0"/>
      <w:marBottom w:val="0"/>
      <w:divBdr>
        <w:top w:val="none" w:sz="0" w:space="0" w:color="auto"/>
        <w:left w:val="none" w:sz="0" w:space="0" w:color="auto"/>
        <w:bottom w:val="none" w:sz="0" w:space="0" w:color="auto"/>
        <w:right w:val="none" w:sz="0" w:space="0" w:color="auto"/>
      </w:divBdr>
    </w:div>
    <w:div w:id="356733540">
      <w:bodyDiv w:val="1"/>
      <w:marLeft w:val="0"/>
      <w:marRight w:val="0"/>
      <w:marTop w:val="0"/>
      <w:marBottom w:val="0"/>
      <w:divBdr>
        <w:top w:val="none" w:sz="0" w:space="0" w:color="auto"/>
        <w:left w:val="none" w:sz="0" w:space="0" w:color="auto"/>
        <w:bottom w:val="none" w:sz="0" w:space="0" w:color="auto"/>
        <w:right w:val="none" w:sz="0" w:space="0" w:color="auto"/>
      </w:divBdr>
    </w:div>
    <w:div w:id="359748746">
      <w:bodyDiv w:val="1"/>
      <w:marLeft w:val="0"/>
      <w:marRight w:val="0"/>
      <w:marTop w:val="0"/>
      <w:marBottom w:val="0"/>
      <w:divBdr>
        <w:top w:val="none" w:sz="0" w:space="0" w:color="auto"/>
        <w:left w:val="none" w:sz="0" w:space="0" w:color="auto"/>
        <w:bottom w:val="none" w:sz="0" w:space="0" w:color="auto"/>
        <w:right w:val="none" w:sz="0" w:space="0" w:color="auto"/>
      </w:divBdr>
    </w:div>
    <w:div w:id="361135125">
      <w:bodyDiv w:val="1"/>
      <w:marLeft w:val="0"/>
      <w:marRight w:val="0"/>
      <w:marTop w:val="0"/>
      <w:marBottom w:val="0"/>
      <w:divBdr>
        <w:top w:val="none" w:sz="0" w:space="0" w:color="auto"/>
        <w:left w:val="none" w:sz="0" w:space="0" w:color="auto"/>
        <w:bottom w:val="none" w:sz="0" w:space="0" w:color="auto"/>
        <w:right w:val="none" w:sz="0" w:space="0" w:color="auto"/>
      </w:divBdr>
    </w:div>
    <w:div w:id="367990624">
      <w:bodyDiv w:val="1"/>
      <w:marLeft w:val="0"/>
      <w:marRight w:val="0"/>
      <w:marTop w:val="0"/>
      <w:marBottom w:val="0"/>
      <w:divBdr>
        <w:top w:val="none" w:sz="0" w:space="0" w:color="auto"/>
        <w:left w:val="none" w:sz="0" w:space="0" w:color="auto"/>
        <w:bottom w:val="none" w:sz="0" w:space="0" w:color="auto"/>
        <w:right w:val="none" w:sz="0" w:space="0" w:color="auto"/>
      </w:divBdr>
      <w:divsChild>
        <w:div w:id="1021275689">
          <w:marLeft w:val="0"/>
          <w:marRight w:val="0"/>
          <w:marTop w:val="0"/>
          <w:marBottom w:val="0"/>
          <w:divBdr>
            <w:top w:val="none" w:sz="0" w:space="0" w:color="auto"/>
            <w:left w:val="none" w:sz="0" w:space="0" w:color="auto"/>
            <w:bottom w:val="none" w:sz="0" w:space="0" w:color="auto"/>
            <w:right w:val="none" w:sz="0" w:space="0" w:color="auto"/>
          </w:divBdr>
          <w:divsChild>
            <w:div w:id="926305664">
              <w:marLeft w:val="0"/>
              <w:marRight w:val="0"/>
              <w:marTop w:val="0"/>
              <w:marBottom w:val="0"/>
              <w:divBdr>
                <w:top w:val="none" w:sz="0" w:space="0" w:color="auto"/>
                <w:left w:val="none" w:sz="0" w:space="0" w:color="auto"/>
                <w:bottom w:val="none" w:sz="0" w:space="0" w:color="auto"/>
                <w:right w:val="none" w:sz="0" w:space="0" w:color="auto"/>
              </w:divBdr>
            </w:div>
          </w:divsChild>
        </w:div>
        <w:div w:id="1721854584">
          <w:marLeft w:val="0"/>
          <w:marRight w:val="0"/>
          <w:marTop w:val="0"/>
          <w:marBottom w:val="0"/>
          <w:divBdr>
            <w:top w:val="none" w:sz="0" w:space="0" w:color="auto"/>
            <w:left w:val="none" w:sz="0" w:space="0" w:color="auto"/>
            <w:bottom w:val="none" w:sz="0" w:space="0" w:color="auto"/>
            <w:right w:val="none" w:sz="0" w:space="0" w:color="auto"/>
          </w:divBdr>
          <w:divsChild>
            <w:div w:id="214583220">
              <w:marLeft w:val="0"/>
              <w:marRight w:val="0"/>
              <w:marTop w:val="0"/>
              <w:marBottom w:val="0"/>
              <w:divBdr>
                <w:top w:val="none" w:sz="0" w:space="0" w:color="auto"/>
                <w:left w:val="none" w:sz="0" w:space="0" w:color="auto"/>
                <w:bottom w:val="none" w:sz="0" w:space="0" w:color="auto"/>
                <w:right w:val="none" w:sz="0" w:space="0" w:color="auto"/>
              </w:divBdr>
              <w:divsChild>
                <w:div w:id="1272398790">
                  <w:marLeft w:val="0"/>
                  <w:marRight w:val="0"/>
                  <w:marTop w:val="0"/>
                  <w:marBottom w:val="0"/>
                  <w:divBdr>
                    <w:top w:val="none" w:sz="0" w:space="0" w:color="auto"/>
                    <w:left w:val="none" w:sz="0" w:space="0" w:color="auto"/>
                    <w:bottom w:val="none" w:sz="0" w:space="0" w:color="auto"/>
                    <w:right w:val="none" w:sz="0" w:space="0" w:color="auto"/>
                  </w:divBdr>
                </w:div>
              </w:divsChild>
            </w:div>
            <w:div w:id="1817532531">
              <w:marLeft w:val="0"/>
              <w:marRight w:val="0"/>
              <w:marTop w:val="0"/>
              <w:marBottom w:val="0"/>
              <w:divBdr>
                <w:top w:val="none" w:sz="0" w:space="0" w:color="auto"/>
                <w:left w:val="none" w:sz="0" w:space="0" w:color="auto"/>
                <w:bottom w:val="none" w:sz="0" w:space="0" w:color="auto"/>
                <w:right w:val="none" w:sz="0" w:space="0" w:color="auto"/>
              </w:divBdr>
            </w:div>
          </w:divsChild>
        </w:div>
        <w:div w:id="2068331704">
          <w:marLeft w:val="0"/>
          <w:marRight w:val="0"/>
          <w:marTop w:val="0"/>
          <w:marBottom w:val="0"/>
          <w:divBdr>
            <w:top w:val="none" w:sz="0" w:space="0" w:color="auto"/>
            <w:left w:val="none" w:sz="0" w:space="0" w:color="auto"/>
            <w:bottom w:val="none" w:sz="0" w:space="0" w:color="auto"/>
            <w:right w:val="none" w:sz="0" w:space="0" w:color="auto"/>
          </w:divBdr>
          <w:divsChild>
            <w:div w:id="92938622">
              <w:marLeft w:val="0"/>
              <w:marRight w:val="0"/>
              <w:marTop w:val="0"/>
              <w:marBottom w:val="0"/>
              <w:divBdr>
                <w:top w:val="none" w:sz="0" w:space="0" w:color="auto"/>
                <w:left w:val="none" w:sz="0" w:space="0" w:color="auto"/>
                <w:bottom w:val="none" w:sz="0" w:space="0" w:color="auto"/>
                <w:right w:val="none" w:sz="0" w:space="0" w:color="auto"/>
              </w:divBdr>
              <w:divsChild>
                <w:div w:id="504781457">
                  <w:marLeft w:val="0"/>
                  <w:marRight w:val="0"/>
                  <w:marTop w:val="0"/>
                  <w:marBottom w:val="0"/>
                  <w:divBdr>
                    <w:top w:val="none" w:sz="0" w:space="0" w:color="auto"/>
                    <w:left w:val="none" w:sz="0" w:space="0" w:color="auto"/>
                    <w:bottom w:val="none" w:sz="0" w:space="0" w:color="auto"/>
                    <w:right w:val="none" w:sz="0" w:space="0" w:color="auto"/>
                  </w:divBdr>
                </w:div>
              </w:divsChild>
            </w:div>
            <w:div w:id="1941791170">
              <w:marLeft w:val="0"/>
              <w:marRight w:val="0"/>
              <w:marTop w:val="0"/>
              <w:marBottom w:val="0"/>
              <w:divBdr>
                <w:top w:val="none" w:sz="0" w:space="0" w:color="auto"/>
                <w:left w:val="none" w:sz="0" w:space="0" w:color="auto"/>
                <w:bottom w:val="none" w:sz="0" w:space="0" w:color="auto"/>
                <w:right w:val="none" w:sz="0" w:space="0" w:color="auto"/>
              </w:divBdr>
            </w:div>
          </w:divsChild>
        </w:div>
        <w:div w:id="1026296931">
          <w:marLeft w:val="0"/>
          <w:marRight w:val="0"/>
          <w:marTop w:val="0"/>
          <w:marBottom w:val="0"/>
          <w:divBdr>
            <w:top w:val="none" w:sz="0" w:space="0" w:color="auto"/>
            <w:left w:val="none" w:sz="0" w:space="0" w:color="auto"/>
            <w:bottom w:val="none" w:sz="0" w:space="0" w:color="auto"/>
            <w:right w:val="none" w:sz="0" w:space="0" w:color="auto"/>
          </w:divBdr>
          <w:divsChild>
            <w:div w:id="73207231">
              <w:marLeft w:val="0"/>
              <w:marRight w:val="0"/>
              <w:marTop w:val="0"/>
              <w:marBottom w:val="0"/>
              <w:divBdr>
                <w:top w:val="none" w:sz="0" w:space="0" w:color="auto"/>
                <w:left w:val="none" w:sz="0" w:space="0" w:color="auto"/>
                <w:bottom w:val="none" w:sz="0" w:space="0" w:color="auto"/>
                <w:right w:val="none" w:sz="0" w:space="0" w:color="auto"/>
              </w:divBdr>
              <w:divsChild>
                <w:div w:id="1720859739">
                  <w:marLeft w:val="0"/>
                  <w:marRight w:val="0"/>
                  <w:marTop w:val="0"/>
                  <w:marBottom w:val="0"/>
                  <w:divBdr>
                    <w:top w:val="none" w:sz="0" w:space="0" w:color="auto"/>
                    <w:left w:val="none" w:sz="0" w:space="0" w:color="auto"/>
                    <w:bottom w:val="none" w:sz="0" w:space="0" w:color="auto"/>
                    <w:right w:val="none" w:sz="0" w:space="0" w:color="auto"/>
                  </w:divBdr>
                </w:div>
              </w:divsChild>
            </w:div>
            <w:div w:id="1699313183">
              <w:marLeft w:val="0"/>
              <w:marRight w:val="0"/>
              <w:marTop w:val="0"/>
              <w:marBottom w:val="0"/>
              <w:divBdr>
                <w:top w:val="none" w:sz="0" w:space="0" w:color="auto"/>
                <w:left w:val="none" w:sz="0" w:space="0" w:color="auto"/>
                <w:bottom w:val="none" w:sz="0" w:space="0" w:color="auto"/>
                <w:right w:val="none" w:sz="0" w:space="0" w:color="auto"/>
              </w:divBdr>
            </w:div>
          </w:divsChild>
        </w:div>
        <w:div w:id="1776515106">
          <w:marLeft w:val="0"/>
          <w:marRight w:val="0"/>
          <w:marTop w:val="0"/>
          <w:marBottom w:val="0"/>
          <w:divBdr>
            <w:top w:val="none" w:sz="0" w:space="0" w:color="auto"/>
            <w:left w:val="none" w:sz="0" w:space="0" w:color="auto"/>
            <w:bottom w:val="none" w:sz="0" w:space="0" w:color="auto"/>
            <w:right w:val="none" w:sz="0" w:space="0" w:color="auto"/>
          </w:divBdr>
          <w:divsChild>
            <w:div w:id="999817604">
              <w:marLeft w:val="0"/>
              <w:marRight w:val="0"/>
              <w:marTop w:val="0"/>
              <w:marBottom w:val="0"/>
              <w:divBdr>
                <w:top w:val="none" w:sz="0" w:space="0" w:color="auto"/>
                <w:left w:val="none" w:sz="0" w:space="0" w:color="auto"/>
                <w:bottom w:val="none" w:sz="0" w:space="0" w:color="auto"/>
                <w:right w:val="none" w:sz="0" w:space="0" w:color="auto"/>
              </w:divBdr>
              <w:divsChild>
                <w:div w:id="857548547">
                  <w:marLeft w:val="0"/>
                  <w:marRight w:val="0"/>
                  <w:marTop w:val="0"/>
                  <w:marBottom w:val="0"/>
                  <w:divBdr>
                    <w:top w:val="none" w:sz="0" w:space="0" w:color="auto"/>
                    <w:left w:val="none" w:sz="0" w:space="0" w:color="auto"/>
                    <w:bottom w:val="none" w:sz="0" w:space="0" w:color="auto"/>
                    <w:right w:val="none" w:sz="0" w:space="0" w:color="auto"/>
                  </w:divBdr>
                </w:div>
              </w:divsChild>
            </w:div>
            <w:div w:id="843514923">
              <w:marLeft w:val="0"/>
              <w:marRight w:val="0"/>
              <w:marTop w:val="0"/>
              <w:marBottom w:val="0"/>
              <w:divBdr>
                <w:top w:val="none" w:sz="0" w:space="0" w:color="auto"/>
                <w:left w:val="none" w:sz="0" w:space="0" w:color="auto"/>
                <w:bottom w:val="none" w:sz="0" w:space="0" w:color="auto"/>
                <w:right w:val="none" w:sz="0" w:space="0" w:color="auto"/>
              </w:divBdr>
            </w:div>
          </w:divsChild>
        </w:div>
        <w:div w:id="1392852874">
          <w:marLeft w:val="0"/>
          <w:marRight w:val="0"/>
          <w:marTop w:val="0"/>
          <w:marBottom w:val="0"/>
          <w:divBdr>
            <w:top w:val="none" w:sz="0" w:space="0" w:color="auto"/>
            <w:left w:val="none" w:sz="0" w:space="0" w:color="auto"/>
            <w:bottom w:val="none" w:sz="0" w:space="0" w:color="auto"/>
            <w:right w:val="none" w:sz="0" w:space="0" w:color="auto"/>
          </w:divBdr>
          <w:divsChild>
            <w:div w:id="976912111">
              <w:marLeft w:val="0"/>
              <w:marRight w:val="0"/>
              <w:marTop w:val="0"/>
              <w:marBottom w:val="0"/>
              <w:divBdr>
                <w:top w:val="none" w:sz="0" w:space="0" w:color="auto"/>
                <w:left w:val="none" w:sz="0" w:space="0" w:color="auto"/>
                <w:bottom w:val="none" w:sz="0" w:space="0" w:color="auto"/>
                <w:right w:val="none" w:sz="0" w:space="0" w:color="auto"/>
              </w:divBdr>
              <w:divsChild>
                <w:div w:id="1238441934">
                  <w:marLeft w:val="0"/>
                  <w:marRight w:val="0"/>
                  <w:marTop w:val="0"/>
                  <w:marBottom w:val="0"/>
                  <w:divBdr>
                    <w:top w:val="none" w:sz="0" w:space="0" w:color="auto"/>
                    <w:left w:val="none" w:sz="0" w:space="0" w:color="auto"/>
                    <w:bottom w:val="none" w:sz="0" w:space="0" w:color="auto"/>
                    <w:right w:val="none" w:sz="0" w:space="0" w:color="auto"/>
                  </w:divBdr>
                </w:div>
              </w:divsChild>
            </w:div>
            <w:div w:id="1264267550">
              <w:marLeft w:val="0"/>
              <w:marRight w:val="0"/>
              <w:marTop w:val="0"/>
              <w:marBottom w:val="0"/>
              <w:divBdr>
                <w:top w:val="none" w:sz="0" w:space="0" w:color="auto"/>
                <w:left w:val="none" w:sz="0" w:space="0" w:color="auto"/>
                <w:bottom w:val="none" w:sz="0" w:space="0" w:color="auto"/>
                <w:right w:val="none" w:sz="0" w:space="0" w:color="auto"/>
              </w:divBdr>
            </w:div>
          </w:divsChild>
        </w:div>
        <w:div w:id="627207284">
          <w:marLeft w:val="0"/>
          <w:marRight w:val="0"/>
          <w:marTop w:val="0"/>
          <w:marBottom w:val="0"/>
          <w:divBdr>
            <w:top w:val="none" w:sz="0" w:space="0" w:color="auto"/>
            <w:left w:val="none" w:sz="0" w:space="0" w:color="auto"/>
            <w:bottom w:val="none" w:sz="0" w:space="0" w:color="auto"/>
            <w:right w:val="none" w:sz="0" w:space="0" w:color="auto"/>
          </w:divBdr>
          <w:divsChild>
            <w:div w:id="1285311372">
              <w:marLeft w:val="0"/>
              <w:marRight w:val="0"/>
              <w:marTop w:val="0"/>
              <w:marBottom w:val="0"/>
              <w:divBdr>
                <w:top w:val="none" w:sz="0" w:space="0" w:color="auto"/>
                <w:left w:val="none" w:sz="0" w:space="0" w:color="auto"/>
                <w:bottom w:val="none" w:sz="0" w:space="0" w:color="auto"/>
                <w:right w:val="none" w:sz="0" w:space="0" w:color="auto"/>
              </w:divBdr>
              <w:divsChild>
                <w:div w:id="1057430992">
                  <w:marLeft w:val="0"/>
                  <w:marRight w:val="0"/>
                  <w:marTop w:val="0"/>
                  <w:marBottom w:val="0"/>
                  <w:divBdr>
                    <w:top w:val="none" w:sz="0" w:space="0" w:color="auto"/>
                    <w:left w:val="none" w:sz="0" w:space="0" w:color="auto"/>
                    <w:bottom w:val="none" w:sz="0" w:space="0" w:color="auto"/>
                    <w:right w:val="none" w:sz="0" w:space="0" w:color="auto"/>
                  </w:divBdr>
                </w:div>
              </w:divsChild>
            </w:div>
            <w:div w:id="1229337791">
              <w:marLeft w:val="0"/>
              <w:marRight w:val="0"/>
              <w:marTop w:val="0"/>
              <w:marBottom w:val="0"/>
              <w:divBdr>
                <w:top w:val="none" w:sz="0" w:space="0" w:color="auto"/>
                <w:left w:val="none" w:sz="0" w:space="0" w:color="auto"/>
                <w:bottom w:val="none" w:sz="0" w:space="0" w:color="auto"/>
                <w:right w:val="none" w:sz="0" w:space="0" w:color="auto"/>
              </w:divBdr>
            </w:div>
          </w:divsChild>
        </w:div>
        <w:div w:id="1084913770">
          <w:marLeft w:val="0"/>
          <w:marRight w:val="0"/>
          <w:marTop w:val="0"/>
          <w:marBottom w:val="0"/>
          <w:divBdr>
            <w:top w:val="none" w:sz="0" w:space="0" w:color="auto"/>
            <w:left w:val="none" w:sz="0" w:space="0" w:color="auto"/>
            <w:bottom w:val="none" w:sz="0" w:space="0" w:color="auto"/>
            <w:right w:val="none" w:sz="0" w:space="0" w:color="auto"/>
          </w:divBdr>
          <w:divsChild>
            <w:div w:id="2040931787">
              <w:marLeft w:val="0"/>
              <w:marRight w:val="0"/>
              <w:marTop w:val="0"/>
              <w:marBottom w:val="0"/>
              <w:divBdr>
                <w:top w:val="none" w:sz="0" w:space="0" w:color="auto"/>
                <w:left w:val="none" w:sz="0" w:space="0" w:color="auto"/>
                <w:bottom w:val="none" w:sz="0" w:space="0" w:color="auto"/>
                <w:right w:val="none" w:sz="0" w:space="0" w:color="auto"/>
              </w:divBdr>
              <w:divsChild>
                <w:div w:id="1102725775">
                  <w:marLeft w:val="0"/>
                  <w:marRight w:val="0"/>
                  <w:marTop w:val="0"/>
                  <w:marBottom w:val="0"/>
                  <w:divBdr>
                    <w:top w:val="none" w:sz="0" w:space="0" w:color="auto"/>
                    <w:left w:val="none" w:sz="0" w:space="0" w:color="auto"/>
                    <w:bottom w:val="none" w:sz="0" w:space="0" w:color="auto"/>
                    <w:right w:val="none" w:sz="0" w:space="0" w:color="auto"/>
                  </w:divBdr>
                </w:div>
              </w:divsChild>
            </w:div>
            <w:div w:id="16021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9029">
      <w:bodyDiv w:val="1"/>
      <w:marLeft w:val="0"/>
      <w:marRight w:val="0"/>
      <w:marTop w:val="0"/>
      <w:marBottom w:val="0"/>
      <w:divBdr>
        <w:top w:val="none" w:sz="0" w:space="0" w:color="auto"/>
        <w:left w:val="none" w:sz="0" w:space="0" w:color="auto"/>
        <w:bottom w:val="none" w:sz="0" w:space="0" w:color="auto"/>
        <w:right w:val="none" w:sz="0" w:space="0" w:color="auto"/>
      </w:divBdr>
    </w:div>
    <w:div w:id="381752277">
      <w:bodyDiv w:val="1"/>
      <w:marLeft w:val="0"/>
      <w:marRight w:val="0"/>
      <w:marTop w:val="0"/>
      <w:marBottom w:val="0"/>
      <w:divBdr>
        <w:top w:val="none" w:sz="0" w:space="0" w:color="auto"/>
        <w:left w:val="none" w:sz="0" w:space="0" w:color="auto"/>
        <w:bottom w:val="none" w:sz="0" w:space="0" w:color="auto"/>
        <w:right w:val="none" w:sz="0" w:space="0" w:color="auto"/>
      </w:divBdr>
    </w:div>
    <w:div w:id="382599853">
      <w:bodyDiv w:val="1"/>
      <w:marLeft w:val="0"/>
      <w:marRight w:val="0"/>
      <w:marTop w:val="0"/>
      <w:marBottom w:val="0"/>
      <w:divBdr>
        <w:top w:val="none" w:sz="0" w:space="0" w:color="auto"/>
        <w:left w:val="none" w:sz="0" w:space="0" w:color="auto"/>
        <w:bottom w:val="none" w:sz="0" w:space="0" w:color="auto"/>
        <w:right w:val="none" w:sz="0" w:space="0" w:color="auto"/>
      </w:divBdr>
    </w:div>
    <w:div w:id="388773991">
      <w:bodyDiv w:val="1"/>
      <w:marLeft w:val="0"/>
      <w:marRight w:val="0"/>
      <w:marTop w:val="0"/>
      <w:marBottom w:val="0"/>
      <w:divBdr>
        <w:top w:val="none" w:sz="0" w:space="0" w:color="auto"/>
        <w:left w:val="none" w:sz="0" w:space="0" w:color="auto"/>
        <w:bottom w:val="none" w:sz="0" w:space="0" w:color="auto"/>
        <w:right w:val="none" w:sz="0" w:space="0" w:color="auto"/>
      </w:divBdr>
      <w:divsChild>
        <w:div w:id="1034623803">
          <w:marLeft w:val="0"/>
          <w:marRight w:val="0"/>
          <w:marTop w:val="0"/>
          <w:marBottom w:val="375"/>
          <w:divBdr>
            <w:top w:val="none" w:sz="0" w:space="0" w:color="auto"/>
            <w:left w:val="none" w:sz="0" w:space="0" w:color="auto"/>
            <w:bottom w:val="none" w:sz="0" w:space="0" w:color="auto"/>
            <w:right w:val="none" w:sz="0" w:space="0" w:color="auto"/>
          </w:divBdr>
          <w:divsChild>
            <w:div w:id="1349797391">
              <w:marLeft w:val="0"/>
              <w:marRight w:val="0"/>
              <w:marTop w:val="0"/>
              <w:marBottom w:val="0"/>
              <w:divBdr>
                <w:top w:val="none" w:sz="0" w:space="0" w:color="auto"/>
                <w:left w:val="none" w:sz="0" w:space="0" w:color="auto"/>
                <w:bottom w:val="none" w:sz="0" w:space="0" w:color="auto"/>
                <w:right w:val="none" w:sz="0" w:space="0" w:color="auto"/>
              </w:divBdr>
              <w:divsChild>
                <w:div w:id="10084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6042">
          <w:marLeft w:val="0"/>
          <w:marRight w:val="0"/>
          <w:marTop w:val="0"/>
          <w:marBottom w:val="0"/>
          <w:divBdr>
            <w:top w:val="none" w:sz="0" w:space="0" w:color="auto"/>
            <w:left w:val="none" w:sz="0" w:space="0" w:color="auto"/>
            <w:bottom w:val="none" w:sz="0" w:space="0" w:color="auto"/>
            <w:right w:val="none" w:sz="0" w:space="0" w:color="auto"/>
          </w:divBdr>
          <w:divsChild>
            <w:div w:id="1802529043">
              <w:marLeft w:val="0"/>
              <w:marRight w:val="0"/>
              <w:marTop w:val="0"/>
              <w:marBottom w:val="0"/>
              <w:divBdr>
                <w:top w:val="none" w:sz="0" w:space="0" w:color="auto"/>
                <w:left w:val="none" w:sz="0" w:space="0" w:color="auto"/>
                <w:bottom w:val="none" w:sz="0" w:space="0" w:color="auto"/>
                <w:right w:val="none" w:sz="0" w:space="0" w:color="auto"/>
              </w:divBdr>
              <w:divsChild>
                <w:div w:id="1310746377">
                  <w:marLeft w:val="0"/>
                  <w:marRight w:val="0"/>
                  <w:marTop w:val="0"/>
                  <w:marBottom w:val="0"/>
                  <w:divBdr>
                    <w:top w:val="none" w:sz="0" w:space="0" w:color="auto"/>
                    <w:left w:val="none" w:sz="0" w:space="0" w:color="auto"/>
                    <w:bottom w:val="none" w:sz="0" w:space="0" w:color="auto"/>
                    <w:right w:val="none" w:sz="0" w:space="0" w:color="auto"/>
                  </w:divBdr>
                  <w:divsChild>
                    <w:div w:id="9832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750848">
      <w:bodyDiv w:val="1"/>
      <w:marLeft w:val="0"/>
      <w:marRight w:val="0"/>
      <w:marTop w:val="0"/>
      <w:marBottom w:val="0"/>
      <w:divBdr>
        <w:top w:val="none" w:sz="0" w:space="0" w:color="auto"/>
        <w:left w:val="none" w:sz="0" w:space="0" w:color="auto"/>
        <w:bottom w:val="none" w:sz="0" w:space="0" w:color="auto"/>
        <w:right w:val="none" w:sz="0" w:space="0" w:color="auto"/>
      </w:divBdr>
    </w:div>
    <w:div w:id="449587458">
      <w:bodyDiv w:val="1"/>
      <w:marLeft w:val="0"/>
      <w:marRight w:val="0"/>
      <w:marTop w:val="0"/>
      <w:marBottom w:val="0"/>
      <w:divBdr>
        <w:top w:val="none" w:sz="0" w:space="0" w:color="auto"/>
        <w:left w:val="none" w:sz="0" w:space="0" w:color="auto"/>
        <w:bottom w:val="none" w:sz="0" w:space="0" w:color="auto"/>
        <w:right w:val="none" w:sz="0" w:space="0" w:color="auto"/>
      </w:divBdr>
    </w:div>
    <w:div w:id="468136309">
      <w:bodyDiv w:val="1"/>
      <w:marLeft w:val="0"/>
      <w:marRight w:val="0"/>
      <w:marTop w:val="0"/>
      <w:marBottom w:val="0"/>
      <w:divBdr>
        <w:top w:val="none" w:sz="0" w:space="0" w:color="auto"/>
        <w:left w:val="none" w:sz="0" w:space="0" w:color="auto"/>
        <w:bottom w:val="none" w:sz="0" w:space="0" w:color="auto"/>
        <w:right w:val="none" w:sz="0" w:space="0" w:color="auto"/>
      </w:divBdr>
    </w:div>
    <w:div w:id="474227961">
      <w:bodyDiv w:val="1"/>
      <w:marLeft w:val="0"/>
      <w:marRight w:val="0"/>
      <w:marTop w:val="0"/>
      <w:marBottom w:val="0"/>
      <w:divBdr>
        <w:top w:val="none" w:sz="0" w:space="0" w:color="auto"/>
        <w:left w:val="none" w:sz="0" w:space="0" w:color="auto"/>
        <w:bottom w:val="none" w:sz="0" w:space="0" w:color="auto"/>
        <w:right w:val="none" w:sz="0" w:space="0" w:color="auto"/>
      </w:divBdr>
    </w:div>
    <w:div w:id="476383001">
      <w:bodyDiv w:val="1"/>
      <w:marLeft w:val="0"/>
      <w:marRight w:val="0"/>
      <w:marTop w:val="0"/>
      <w:marBottom w:val="0"/>
      <w:divBdr>
        <w:top w:val="none" w:sz="0" w:space="0" w:color="auto"/>
        <w:left w:val="none" w:sz="0" w:space="0" w:color="auto"/>
        <w:bottom w:val="none" w:sz="0" w:space="0" w:color="auto"/>
        <w:right w:val="none" w:sz="0" w:space="0" w:color="auto"/>
      </w:divBdr>
    </w:div>
    <w:div w:id="488636541">
      <w:bodyDiv w:val="1"/>
      <w:marLeft w:val="0"/>
      <w:marRight w:val="0"/>
      <w:marTop w:val="0"/>
      <w:marBottom w:val="0"/>
      <w:divBdr>
        <w:top w:val="none" w:sz="0" w:space="0" w:color="auto"/>
        <w:left w:val="none" w:sz="0" w:space="0" w:color="auto"/>
        <w:bottom w:val="none" w:sz="0" w:space="0" w:color="auto"/>
        <w:right w:val="none" w:sz="0" w:space="0" w:color="auto"/>
      </w:divBdr>
    </w:div>
    <w:div w:id="491944956">
      <w:bodyDiv w:val="1"/>
      <w:marLeft w:val="0"/>
      <w:marRight w:val="0"/>
      <w:marTop w:val="0"/>
      <w:marBottom w:val="0"/>
      <w:divBdr>
        <w:top w:val="none" w:sz="0" w:space="0" w:color="auto"/>
        <w:left w:val="none" w:sz="0" w:space="0" w:color="auto"/>
        <w:bottom w:val="none" w:sz="0" w:space="0" w:color="auto"/>
        <w:right w:val="none" w:sz="0" w:space="0" w:color="auto"/>
      </w:divBdr>
    </w:div>
    <w:div w:id="498737078">
      <w:bodyDiv w:val="1"/>
      <w:marLeft w:val="0"/>
      <w:marRight w:val="0"/>
      <w:marTop w:val="0"/>
      <w:marBottom w:val="0"/>
      <w:divBdr>
        <w:top w:val="none" w:sz="0" w:space="0" w:color="auto"/>
        <w:left w:val="none" w:sz="0" w:space="0" w:color="auto"/>
        <w:bottom w:val="none" w:sz="0" w:space="0" w:color="auto"/>
        <w:right w:val="none" w:sz="0" w:space="0" w:color="auto"/>
      </w:divBdr>
    </w:div>
    <w:div w:id="525026407">
      <w:bodyDiv w:val="1"/>
      <w:marLeft w:val="0"/>
      <w:marRight w:val="0"/>
      <w:marTop w:val="0"/>
      <w:marBottom w:val="0"/>
      <w:divBdr>
        <w:top w:val="none" w:sz="0" w:space="0" w:color="auto"/>
        <w:left w:val="none" w:sz="0" w:space="0" w:color="auto"/>
        <w:bottom w:val="none" w:sz="0" w:space="0" w:color="auto"/>
        <w:right w:val="none" w:sz="0" w:space="0" w:color="auto"/>
      </w:divBdr>
    </w:div>
    <w:div w:id="529034685">
      <w:bodyDiv w:val="1"/>
      <w:marLeft w:val="0"/>
      <w:marRight w:val="0"/>
      <w:marTop w:val="0"/>
      <w:marBottom w:val="0"/>
      <w:divBdr>
        <w:top w:val="none" w:sz="0" w:space="0" w:color="auto"/>
        <w:left w:val="none" w:sz="0" w:space="0" w:color="auto"/>
        <w:bottom w:val="none" w:sz="0" w:space="0" w:color="auto"/>
        <w:right w:val="none" w:sz="0" w:space="0" w:color="auto"/>
      </w:divBdr>
    </w:div>
    <w:div w:id="535654570">
      <w:bodyDiv w:val="1"/>
      <w:marLeft w:val="0"/>
      <w:marRight w:val="0"/>
      <w:marTop w:val="0"/>
      <w:marBottom w:val="0"/>
      <w:divBdr>
        <w:top w:val="none" w:sz="0" w:space="0" w:color="auto"/>
        <w:left w:val="none" w:sz="0" w:space="0" w:color="auto"/>
        <w:bottom w:val="none" w:sz="0" w:space="0" w:color="auto"/>
        <w:right w:val="none" w:sz="0" w:space="0" w:color="auto"/>
      </w:divBdr>
    </w:div>
    <w:div w:id="538015177">
      <w:bodyDiv w:val="1"/>
      <w:marLeft w:val="0"/>
      <w:marRight w:val="0"/>
      <w:marTop w:val="0"/>
      <w:marBottom w:val="0"/>
      <w:divBdr>
        <w:top w:val="none" w:sz="0" w:space="0" w:color="auto"/>
        <w:left w:val="none" w:sz="0" w:space="0" w:color="auto"/>
        <w:bottom w:val="none" w:sz="0" w:space="0" w:color="auto"/>
        <w:right w:val="none" w:sz="0" w:space="0" w:color="auto"/>
      </w:divBdr>
    </w:div>
    <w:div w:id="560288819">
      <w:bodyDiv w:val="1"/>
      <w:marLeft w:val="0"/>
      <w:marRight w:val="0"/>
      <w:marTop w:val="0"/>
      <w:marBottom w:val="0"/>
      <w:divBdr>
        <w:top w:val="none" w:sz="0" w:space="0" w:color="auto"/>
        <w:left w:val="none" w:sz="0" w:space="0" w:color="auto"/>
        <w:bottom w:val="none" w:sz="0" w:space="0" w:color="auto"/>
        <w:right w:val="none" w:sz="0" w:space="0" w:color="auto"/>
      </w:divBdr>
    </w:div>
    <w:div w:id="561260115">
      <w:bodyDiv w:val="1"/>
      <w:marLeft w:val="0"/>
      <w:marRight w:val="0"/>
      <w:marTop w:val="0"/>
      <w:marBottom w:val="0"/>
      <w:divBdr>
        <w:top w:val="none" w:sz="0" w:space="0" w:color="auto"/>
        <w:left w:val="none" w:sz="0" w:space="0" w:color="auto"/>
        <w:bottom w:val="none" w:sz="0" w:space="0" w:color="auto"/>
        <w:right w:val="none" w:sz="0" w:space="0" w:color="auto"/>
      </w:divBdr>
    </w:div>
    <w:div w:id="563642211">
      <w:bodyDiv w:val="1"/>
      <w:marLeft w:val="0"/>
      <w:marRight w:val="0"/>
      <w:marTop w:val="0"/>
      <w:marBottom w:val="0"/>
      <w:divBdr>
        <w:top w:val="none" w:sz="0" w:space="0" w:color="auto"/>
        <w:left w:val="none" w:sz="0" w:space="0" w:color="auto"/>
        <w:bottom w:val="none" w:sz="0" w:space="0" w:color="auto"/>
        <w:right w:val="none" w:sz="0" w:space="0" w:color="auto"/>
      </w:divBdr>
    </w:div>
    <w:div w:id="618679644">
      <w:bodyDiv w:val="1"/>
      <w:marLeft w:val="0"/>
      <w:marRight w:val="0"/>
      <w:marTop w:val="0"/>
      <w:marBottom w:val="0"/>
      <w:divBdr>
        <w:top w:val="none" w:sz="0" w:space="0" w:color="auto"/>
        <w:left w:val="none" w:sz="0" w:space="0" w:color="auto"/>
        <w:bottom w:val="none" w:sz="0" w:space="0" w:color="auto"/>
        <w:right w:val="none" w:sz="0" w:space="0" w:color="auto"/>
      </w:divBdr>
      <w:divsChild>
        <w:div w:id="717365633">
          <w:marLeft w:val="0"/>
          <w:marRight w:val="0"/>
          <w:marTop w:val="0"/>
          <w:marBottom w:val="375"/>
          <w:divBdr>
            <w:top w:val="none" w:sz="0" w:space="0" w:color="auto"/>
            <w:left w:val="none" w:sz="0" w:space="0" w:color="auto"/>
            <w:bottom w:val="none" w:sz="0" w:space="0" w:color="auto"/>
            <w:right w:val="none" w:sz="0" w:space="0" w:color="auto"/>
          </w:divBdr>
          <w:divsChild>
            <w:div w:id="1522547881">
              <w:marLeft w:val="0"/>
              <w:marRight w:val="0"/>
              <w:marTop w:val="0"/>
              <w:marBottom w:val="0"/>
              <w:divBdr>
                <w:top w:val="none" w:sz="0" w:space="0" w:color="auto"/>
                <w:left w:val="none" w:sz="0" w:space="0" w:color="auto"/>
                <w:bottom w:val="none" w:sz="0" w:space="0" w:color="auto"/>
                <w:right w:val="none" w:sz="0" w:space="0" w:color="auto"/>
              </w:divBdr>
              <w:divsChild>
                <w:div w:id="11678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4650">
          <w:marLeft w:val="0"/>
          <w:marRight w:val="0"/>
          <w:marTop w:val="0"/>
          <w:marBottom w:val="0"/>
          <w:divBdr>
            <w:top w:val="none" w:sz="0" w:space="0" w:color="auto"/>
            <w:left w:val="none" w:sz="0" w:space="0" w:color="auto"/>
            <w:bottom w:val="none" w:sz="0" w:space="0" w:color="auto"/>
            <w:right w:val="none" w:sz="0" w:space="0" w:color="auto"/>
          </w:divBdr>
          <w:divsChild>
            <w:div w:id="780807060">
              <w:marLeft w:val="0"/>
              <w:marRight w:val="0"/>
              <w:marTop w:val="0"/>
              <w:marBottom w:val="0"/>
              <w:divBdr>
                <w:top w:val="none" w:sz="0" w:space="0" w:color="auto"/>
                <w:left w:val="none" w:sz="0" w:space="0" w:color="auto"/>
                <w:bottom w:val="none" w:sz="0" w:space="0" w:color="auto"/>
                <w:right w:val="none" w:sz="0" w:space="0" w:color="auto"/>
              </w:divBdr>
              <w:divsChild>
                <w:div w:id="144129423">
                  <w:marLeft w:val="0"/>
                  <w:marRight w:val="0"/>
                  <w:marTop w:val="0"/>
                  <w:marBottom w:val="0"/>
                  <w:divBdr>
                    <w:top w:val="none" w:sz="0" w:space="0" w:color="auto"/>
                    <w:left w:val="none" w:sz="0" w:space="0" w:color="auto"/>
                    <w:bottom w:val="none" w:sz="0" w:space="0" w:color="auto"/>
                    <w:right w:val="none" w:sz="0" w:space="0" w:color="auto"/>
                  </w:divBdr>
                  <w:divsChild>
                    <w:div w:id="14003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76444">
      <w:bodyDiv w:val="1"/>
      <w:marLeft w:val="0"/>
      <w:marRight w:val="0"/>
      <w:marTop w:val="0"/>
      <w:marBottom w:val="0"/>
      <w:divBdr>
        <w:top w:val="none" w:sz="0" w:space="0" w:color="auto"/>
        <w:left w:val="none" w:sz="0" w:space="0" w:color="auto"/>
        <w:bottom w:val="none" w:sz="0" w:space="0" w:color="auto"/>
        <w:right w:val="none" w:sz="0" w:space="0" w:color="auto"/>
      </w:divBdr>
    </w:div>
    <w:div w:id="642084680">
      <w:bodyDiv w:val="1"/>
      <w:marLeft w:val="0"/>
      <w:marRight w:val="0"/>
      <w:marTop w:val="0"/>
      <w:marBottom w:val="0"/>
      <w:divBdr>
        <w:top w:val="none" w:sz="0" w:space="0" w:color="auto"/>
        <w:left w:val="none" w:sz="0" w:space="0" w:color="auto"/>
        <w:bottom w:val="none" w:sz="0" w:space="0" w:color="auto"/>
        <w:right w:val="none" w:sz="0" w:space="0" w:color="auto"/>
      </w:divBdr>
      <w:divsChild>
        <w:div w:id="16547279">
          <w:marLeft w:val="0"/>
          <w:marRight w:val="0"/>
          <w:marTop w:val="0"/>
          <w:marBottom w:val="0"/>
          <w:divBdr>
            <w:top w:val="none" w:sz="0" w:space="0" w:color="auto"/>
            <w:left w:val="none" w:sz="0" w:space="0" w:color="auto"/>
            <w:bottom w:val="none" w:sz="0" w:space="0" w:color="auto"/>
            <w:right w:val="none" w:sz="0" w:space="0" w:color="auto"/>
          </w:divBdr>
          <w:divsChild>
            <w:div w:id="210063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6275">
      <w:bodyDiv w:val="1"/>
      <w:marLeft w:val="0"/>
      <w:marRight w:val="0"/>
      <w:marTop w:val="0"/>
      <w:marBottom w:val="0"/>
      <w:divBdr>
        <w:top w:val="none" w:sz="0" w:space="0" w:color="auto"/>
        <w:left w:val="none" w:sz="0" w:space="0" w:color="auto"/>
        <w:bottom w:val="none" w:sz="0" w:space="0" w:color="auto"/>
        <w:right w:val="none" w:sz="0" w:space="0" w:color="auto"/>
      </w:divBdr>
    </w:div>
    <w:div w:id="661200655">
      <w:bodyDiv w:val="1"/>
      <w:marLeft w:val="0"/>
      <w:marRight w:val="0"/>
      <w:marTop w:val="0"/>
      <w:marBottom w:val="0"/>
      <w:divBdr>
        <w:top w:val="none" w:sz="0" w:space="0" w:color="auto"/>
        <w:left w:val="none" w:sz="0" w:space="0" w:color="auto"/>
        <w:bottom w:val="none" w:sz="0" w:space="0" w:color="auto"/>
        <w:right w:val="none" w:sz="0" w:space="0" w:color="auto"/>
      </w:divBdr>
    </w:div>
    <w:div w:id="688022390">
      <w:bodyDiv w:val="1"/>
      <w:marLeft w:val="0"/>
      <w:marRight w:val="0"/>
      <w:marTop w:val="0"/>
      <w:marBottom w:val="0"/>
      <w:divBdr>
        <w:top w:val="none" w:sz="0" w:space="0" w:color="auto"/>
        <w:left w:val="none" w:sz="0" w:space="0" w:color="auto"/>
        <w:bottom w:val="none" w:sz="0" w:space="0" w:color="auto"/>
        <w:right w:val="none" w:sz="0" w:space="0" w:color="auto"/>
      </w:divBdr>
    </w:div>
    <w:div w:id="691028660">
      <w:bodyDiv w:val="1"/>
      <w:marLeft w:val="0"/>
      <w:marRight w:val="0"/>
      <w:marTop w:val="0"/>
      <w:marBottom w:val="0"/>
      <w:divBdr>
        <w:top w:val="none" w:sz="0" w:space="0" w:color="auto"/>
        <w:left w:val="none" w:sz="0" w:space="0" w:color="auto"/>
        <w:bottom w:val="none" w:sz="0" w:space="0" w:color="auto"/>
        <w:right w:val="none" w:sz="0" w:space="0" w:color="auto"/>
      </w:divBdr>
    </w:div>
    <w:div w:id="703747515">
      <w:bodyDiv w:val="1"/>
      <w:marLeft w:val="0"/>
      <w:marRight w:val="0"/>
      <w:marTop w:val="0"/>
      <w:marBottom w:val="0"/>
      <w:divBdr>
        <w:top w:val="none" w:sz="0" w:space="0" w:color="auto"/>
        <w:left w:val="none" w:sz="0" w:space="0" w:color="auto"/>
        <w:bottom w:val="none" w:sz="0" w:space="0" w:color="auto"/>
        <w:right w:val="none" w:sz="0" w:space="0" w:color="auto"/>
      </w:divBdr>
    </w:div>
    <w:div w:id="704915768">
      <w:bodyDiv w:val="1"/>
      <w:marLeft w:val="0"/>
      <w:marRight w:val="0"/>
      <w:marTop w:val="0"/>
      <w:marBottom w:val="0"/>
      <w:divBdr>
        <w:top w:val="none" w:sz="0" w:space="0" w:color="auto"/>
        <w:left w:val="none" w:sz="0" w:space="0" w:color="auto"/>
        <w:bottom w:val="none" w:sz="0" w:space="0" w:color="auto"/>
        <w:right w:val="none" w:sz="0" w:space="0" w:color="auto"/>
      </w:divBdr>
    </w:div>
    <w:div w:id="705132267">
      <w:bodyDiv w:val="1"/>
      <w:marLeft w:val="0"/>
      <w:marRight w:val="0"/>
      <w:marTop w:val="0"/>
      <w:marBottom w:val="0"/>
      <w:divBdr>
        <w:top w:val="none" w:sz="0" w:space="0" w:color="auto"/>
        <w:left w:val="none" w:sz="0" w:space="0" w:color="auto"/>
        <w:bottom w:val="none" w:sz="0" w:space="0" w:color="auto"/>
        <w:right w:val="none" w:sz="0" w:space="0" w:color="auto"/>
      </w:divBdr>
    </w:div>
    <w:div w:id="705758813">
      <w:bodyDiv w:val="1"/>
      <w:marLeft w:val="0"/>
      <w:marRight w:val="0"/>
      <w:marTop w:val="0"/>
      <w:marBottom w:val="0"/>
      <w:divBdr>
        <w:top w:val="none" w:sz="0" w:space="0" w:color="auto"/>
        <w:left w:val="none" w:sz="0" w:space="0" w:color="auto"/>
        <w:bottom w:val="none" w:sz="0" w:space="0" w:color="auto"/>
        <w:right w:val="none" w:sz="0" w:space="0" w:color="auto"/>
      </w:divBdr>
    </w:div>
    <w:div w:id="716592659">
      <w:bodyDiv w:val="1"/>
      <w:marLeft w:val="0"/>
      <w:marRight w:val="0"/>
      <w:marTop w:val="0"/>
      <w:marBottom w:val="0"/>
      <w:divBdr>
        <w:top w:val="none" w:sz="0" w:space="0" w:color="auto"/>
        <w:left w:val="none" w:sz="0" w:space="0" w:color="auto"/>
        <w:bottom w:val="none" w:sz="0" w:space="0" w:color="auto"/>
        <w:right w:val="none" w:sz="0" w:space="0" w:color="auto"/>
      </w:divBdr>
      <w:divsChild>
        <w:div w:id="133986130">
          <w:marLeft w:val="0"/>
          <w:marRight w:val="0"/>
          <w:marTop w:val="0"/>
          <w:marBottom w:val="360"/>
          <w:divBdr>
            <w:top w:val="none" w:sz="0" w:space="4" w:color="auto"/>
            <w:left w:val="single" w:sz="36" w:space="11" w:color="BADC61"/>
            <w:bottom w:val="none" w:sz="0" w:space="4" w:color="auto"/>
            <w:right w:val="none" w:sz="0" w:space="0" w:color="auto"/>
          </w:divBdr>
        </w:div>
      </w:divsChild>
    </w:div>
    <w:div w:id="765732853">
      <w:bodyDiv w:val="1"/>
      <w:marLeft w:val="0"/>
      <w:marRight w:val="0"/>
      <w:marTop w:val="0"/>
      <w:marBottom w:val="0"/>
      <w:divBdr>
        <w:top w:val="none" w:sz="0" w:space="0" w:color="auto"/>
        <w:left w:val="none" w:sz="0" w:space="0" w:color="auto"/>
        <w:bottom w:val="none" w:sz="0" w:space="0" w:color="auto"/>
        <w:right w:val="none" w:sz="0" w:space="0" w:color="auto"/>
      </w:divBdr>
      <w:divsChild>
        <w:div w:id="1067846491">
          <w:marLeft w:val="0"/>
          <w:marRight w:val="0"/>
          <w:marTop w:val="0"/>
          <w:marBottom w:val="0"/>
          <w:divBdr>
            <w:top w:val="none" w:sz="0" w:space="0" w:color="auto"/>
            <w:left w:val="none" w:sz="0" w:space="0" w:color="auto"/>
            <w:bottom w:val="none" w:sz="0" w:space="0" w:color="auto"/>
            <w:right w:val="none" w:sz="0" w:space="0" w:color="auto"/>
          </w:divBdr>
          <w:divsChild>
            <w:div w:id="820198079">
              <w:marLeft w:val="0"/>
              <w:marRight w:val="0"/>
              <w:marTop w:val="0"/>
              <w:marBottom w:val="0"/>
              <w:divBdr>
                <w:top w:val="none" w:sz="0" w:space="0" w:color="auto"/>
                <w:left w:val="none" w:sz="0" w:space="0" w:color="auto"/>
                <w:bottom w:val="none" w:sz="0" w:space="0" w:color="auto"/>
                <w:right w:val="none" w:sz="0" w:space="0" w:color="auto"/>
              </w:divBdr>
            </w:div>
            <w:div w:id="10505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8129">
      <w:bodyDiv w:val="1"/>
      <w:marLeft w:val="0"/>
      <w:marRight w:val="0"/>
      <w:marTop w:val="0"/>
      <w:marBottom w:val="0"/>
      <w:divBdr>
        <w:top w:val="none" w:sz="0" w:space="0" w:color="auto"/>
        <w:left w:val="none" w:sz="0" w:space="0" w:color="auto"/>
        <w:bottom w:val="none" w:sz="0" w:space="0" w:color="auto"/>
        <w:right w:val="none" w:sz="0" w:space="0" w:color="auto"/>
      </w:divBdr>
      <w:divsChild>
        <w:div w:id="644747255">
          <w:marLeft w:val="0"/>
          <w:marRight w:val="0"/>
          <w:marTop w:val="0"/>
          <w:marBottom w:val="0"/>
          <w:divBdr>
            <w:top w:val="none" w:sz="0" w:space="0" w:color="auto"/>
            <w:left w:val="none" w:sz="0" w:space="0" w:color="auto"/>
            <w:bottom w:val="none" w:sz="0" w:space="0" w:color="auto"/>
            <w:right w:val="none" w:sz="0" w:space="0" w:color="auto"/>
          </w:divBdr>
          <w:divsChild>
            <w:div w:id="713237300">
              <w:marLeft w:val="0"/>
              <w:marRight w:val="0"/>
              <w:marTop w:val="0"/>
              <w:marBottom w:val="0"/>
              <w:divBdr>
                <w:top w:val="none" w:sz="0" w:space="0" w:color="auto"/>
                <w:left w:val="none" w:sz="0" w:space="0" w:color="auto"/>
                <w:bottom w:val="none" w:sz="0" w:space="0" w:color="auto"/>
                <w:right w:val="none" w:sz="0" w:space="0" w:color="auto"/>
              </w:divBdr>
              <w:divsChild>
                <w:div w:id="831070623">
                  <w:marLeft w:val="0"/>
                  <w:marRight w:val="0"/>
                  <w:marTop w:val="0"/>
                  <w:marBottom w:val="0"/>
                  <w:divBdr>
                    <w:top w:val="none" w:sz="0" w:space="0" w:color="auto"/>
                    <w:left w:val="none" w:sz="0" w:space="0" w:color="auto"/>
                    <w:bottom w:val="none" w:sz="0" w:space="0" w:color="auto"/>
                    <w:right w:val="none" w:sz="0" w:space="0" w:color="auto"/>
                  </w:divBdr>
                </w:div>
                <w:div w:id="16638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7835">
          <w:marLeft w:val="0"/>
          <w:marRight w:val="0"/>
          <w:marTop w:val="0"/>
          <w:marBottom w:val="0"/>
          <w:divBdr>
            <w:top w:val="none" w:sz="0" w:space="0" w:color="auto"/>
            <w:left w:val="none" w:sz="0" w:space="0" w:color="auto"/>
            <w:bottom w:val="none" w:sz="0" w:space="0" w:color="auto"/>
            <w:right w:val="none" w:sz="0" w:space="0" w:color="auto"/>
          </w:divBdr>
          <w:divsChild>
            <w:div w:id="1098991190">
              <w:marLeft w:val="0"/>
              <w:marRight w:val="0"/>
              <w:marTop w:val="0"/>
              <w:marBottom w:val="0"/>
              <w:divBdr>
                <w:top w:val="none" w:sz="0" w:space="0" w:color="auto"/>
                <w:left w:val="none" w:sz="0" w:space="0" w:color="auto"/>
                <w:bottom w:val="none" w:sz="0" w:space="0" w:color="auto"/>
                <w:right w:val="none" w:sz="0" w:space="0" w:color="auto"/>
              </w:divBdr>
              <w:divsChild>
                <w:div w:id="370881331">
                  <w:marLeft w:val="0"/>
                  <w:marRight w:val="0"/>
                  <w:marTop w:val="0"/>
                  <w:marBottom w:val="0"/>
                  <w:divBdr>
                    <w:top w:val="none" w:sz="0" w:space="0" w:color="auto"/>
                    <w:left w:val="none" w:sz="0" w:space="0" w:color="auto"/>
                    <w:bottom w:val="none" w:sz="0" w:space="0" w:color="auto"/>
                    <w:right w:val="none" w:sz="0" w:space="0" w:color="auto"/>
                  </w:divBdr>
                </w:div>
                <w:div w:id="11299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71539">
          <w:marLeft w:val="0"/>
          <w:marRight w:val="0"/>
          <w:marTop w:val="0"/>
          <w:marBottom w:val="0"/>
          <w:divBdr>
            <w:top w:val="none" w:sz="0" w:space="0" w:color="auto"/>
            <w:left w:val="none" w:sz="0" w:space="0" w:color="auto"/>
            <w:bottom w:val="none" w:sz="0" w:space="0" w:color="auto"/>
            <w:right w:val="none" w:sz="0" w:space="0" w:color="auto"/>
          </w:divBdr>
          <w:divsChild>
            <w:div w:id="1752654033">
              <w:marLeft w:val="0"/>
              <w:marRight w:val="0"/>
              <w:marTop w:val="0"/>
              <w:marBottom w:val="0"/>
              <w:divBdr>
                <w:top w:val="none" w:sz="0" w:space="0" w:color="auto"/>
                <w:left w:val="none" w:sz="0" w:space="0" w:color="auto"/>
                <w:bottom w:val="none" w:sz="0" w:space="0" w:color="auto"/>
                <w:right w:val="none" w:sz="0" w:space="0" w:color="auto"/>
              </w:divBdr>
              <w:divsChild>
                <w:div w:id="1506624776">
                  <w:marLeft w:val="0"/>
                  <w:marRight w:val="0"/>
                  <w:marTop w:val="0"/>
                  <w:marBottom w:val="0"/>
                  <w:divBdr>
                    <w:top w:val="none" w:sz="0" w:space="0" w:color="auto"/>
                    <w:left w:val="none" w:sz="0" w:space="0" w:color="auto"/>
                    <w:bottom w:val="none" w:sz="0" w:space="0" w:color="auto"/>
                    <w:right w:val="none" w:sz="0" w:space="0" w:color="auto"/>
                  </w:divBdr>
                </w:div>
                <w:div w:id="13642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319">
          <w:marLeft w:val="0"/>
          <w:marRight w:val="0"/>
          <w:marTop w:val="0"/>
          <w:marBottom w:val="0"/>
          <w:divBdr>
            <w:top w:val="none" w:sz="0" w:space="0" w:color="auto"/>
            <w:left w:val="none" w:sz="0" w:space="0" w:color="auto"/>
            <w:bottom w:val="none" w:sz="0" w:space="0" w:color="auto"/>
            <w:right w:val="none" w:sz="0" w:space="0" w:color="auto"/>
          </w:divBdr>
          <w:divsChild>
            <w:div w:id="1614441118">
              <w:marLeft w:val="0"/>
              <w:marRight w:val="0"/>
              <w:marTop w:val="0"/>
              <w:marBottom w:val="0"/>
              <w:divBdr>
                <w:top w:val="none" w:sz="0" w:space="0" w:color="auto"/>
                <w:left w:val="none" w:sz="0" w:space="0" w:color="auto"/>
                <w:bottom w:val="none" w:sz="0" w:space="0" w:color="auto"/>
                <w:right w:val="none" w:sz="0" w:space="0" w:color="auto"/>
              </w:divBdr>
              <w:divsChild>
                <w:div w:id="858739539">
                  <w:marLeft w:val="0"/>
                  <w:marRight w:val="0"/>
                  <w:marTop w:val="0"/>
                  <w:marBottom w:val="0"/>
                  <w:divBdr>
                    <w:top w:val="none" w:sz="0" w:space="0" w:color="auto"/>
                    <w:left w:val="none" w:sz="0" w:space="0" w:color="auto"/>
                    <w:bottom w:val="none" w:sz="0" w:space="0" w:color="auto"/>
                    <w:right w:val="none" w:sz="0" w:space="0" w:color="auto"/>
                  </w:divBdr>
                </w:div>
                <w:div w:id="8844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2815">
          <w:marLeft w:val="0"/>
          <w:marRight w:val="0"/>
          <w:marTop w:val="0"/>
          <w:marBottom w:val="0"/>
          <w:divBdr>
            <w:top w:val="none" w:sz="0" w:space="0" w:color="auto"/>
            <w:left w:val="none" w:sz="0" w:space="0" w:color="auto"/>
            <w:bottom w:val="none" w:sz="0" w:space="0" w:color="auto"/>
            <w:right w:val="none" w:sz="0" w:space="0" w:color="auto"/>
          </w:divBdr>
          <w:divsChild>
            <w:div w:id="780564480">
              <w:marLeft w:val="0"/>
              <w:marRight w:val="0"/>
              <w:marTop w:val="0"/>
              <w:marBottom w:val="0"/>
              <w:divBdr>
                <w:top w:val="none" w:sz="0" w:space="0" w:color="auto"/>
                <w:left w:val="none" w:sz="0" w:space="0" w:color="auto"/>
                <w:bottom w:val="none" w:sz="0" w:space="0" w:color="auto"/>
                <w:right w:val="none" w:sz="0" w:space="0" w:color="auto"/>
              </w:divBdr>
              <w:divsChild>
                <w:div w:id="186650037">
                  <w:marLeft w:val="0"/>
                  <w:marRight w:val="0"/>
                  <w:marTop w:val="0"/>
                  <w:marBottom w:val="0"/>
                  <w:divBdr>
                    <w:top w:val="none" w:sz="0" w:space="0" w:color="auto"/>
                    <w:left w:val="none" w:sz="0" w:space="0" w:color="auto"/>
                    <w:bottom w:val="none" w:sz="0" w:space="0" w:color="auto"/>
                    <w:right w:val="none" w:sz="0" w:space="0" w:color="auto"/>
                  </w:divBdr>
                </w:div>
                <w:div w:id="15491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84601">
          <w:marLeft w:val="0"/>
          <w:marRight w:val="0"/>
          <w:marTop w:val="0"/>
          <w:marBottom w:val="0"/>
          <w:divBdr>
            <w:top w:val="none" w:sz="0" w:space="0" w:color="auto"/>
            <w:left w:val="none" w:sz="0" w:space="0" w:color="auto"/>
            <w:bottom w:val="none" w:sz="0" w:space="0" w:color="auto"/>
            <w:right w:val="none" w:sz="0" w:space="0" w:color="auto"/>
          </w:divBdr>
          <w:divsChild>
            <w:div w:id="306202254">
              <w:marLeft w:val="0"/>
              <w:marRight w:val="0"/>
              <w:marTop w:val="0"/>
              <w:marBottom w:val="0"/>
              <w:divBdr>
                <w:top w:val="none" w:sz="0" w:space="0" w:color="auto"/>
                <w:left w:val="none" w:sz="0" w:space="0" w:color="auto"/>
                <w:bottom w:val="none" w:sz="0" w:space="0" w:color="auto"/>
                <w:right w:val="none" w:sz="0" w:space="0" w:color="auto"/>
              </w:divBdr>
              <w:divsChild>
                <w:div w:id="31543131">
                  <w:marLeft w:val="0"/>
                  <w:marRight w:val="0"/>
                  <w:marTop w:val="0"/>
                  <w:marBottom w:val="0"/>
                  <w:divBdr>
                    <w:top w:val="none" w:sz="0" w:space="0" w:color="auto"/>
                    <w:left w:val="none" w:sz="0" w:space="0" w:color="auto"/>
                    <w:bottom w:val="none" w:sz="0" w:space="0" w:color="auto"/>
                    <w:right w:val="none" w:sz="0" w:space="0" w:color="auto"/>
                  </w:divBdr>
                </w:div>
                <w:div w:id="20748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3366">
          <w:marLeft w:val="0"/>
          <w:marRight w:val="0"/>
          <w:marTop w:val="0"/>
          <w:marBottom w:val="0"/>
          <w:divBdr>
            <w:top w:val="none" w:sz="0" w:space="0" w:color="auto"/>
            <w:left w:val="none" w:sz="0" w:space="0" w:color="auto"/>
            <w:bottom w:val="none" w:sz="0" w:space="0" w:color="auto"/>
            <w:right w:val="none" w:sz="0" w:space="0" w:color="auto"/>
          </w:divBdr>
          <w:divsChild>
            <w:div w:id="319430243">
              <w:marLeft w:val="0"/>
              <w:marRight w:val="0"/>
              <w:marTop w:val="0"/>
              <w:marBottom w:val="0"/>
              <w:divBdr>
                <w:top w:val="none" w:sz="0" w:space="0" w:color="auto"/>
                <w:left w:val="none" w:sz="0" w:space="0" w:color="auto"/>
                <w:bottom w:val="none" w:sz="0" w:space="0" w:color="auto"/>
                <w:right w:val="none" w:sz="0" w:space="0" w:color="auto"/>
              </w:divBdr>
              <w:divsChild>
                <w:div w:id="4416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87094">
      <w:bodyDiv w:val="1"/>
      <w:marLeft w:val="0"/>
      <w:marRight w:val="0"/>
      <w:marTop w:val="0"/>
      <w:marBottom w:val="0"/>
      <w:divBdr>
        <w:top w:val="none" w:sz="0" w:space="0" w:color="auto"/>
        <w:left w:val="none" w:sz="0" w:space="0" w:color="auto"/>
        <w:bottom w:val="none" w:sz="0" w:space="0" w:color="auto"/>
        <w:right w:val="none" w:sz="0" w:space="0" w:color="auto"/>
      </w:divBdr>
    </w:div>
    <w:div w:id="802235947">
      <w:bodyDiv w:val="1"/>
      <w:marLeft w:val="0"/>
      <w:marRight w:val="0"/>
      <w:marTop w:val="0"/>
      <w:marBottom w:val="0"/>
      <w:divBdr>
        <w:top w:val="none" w:sz="0" w:space="0" w:color="auto"/>
        <w:left w:val="none" w:sz="0" w:space="0" w:color="auto"/>
        <w:bottom w:val="none" w:sz="0" w:space="0" w:color="auto"/>
        <w:right w:val="none" w:sz="0" w:space="0" w:color="auto"/>
      </w:divBdr>
    </w:div>
    <w:div w:id="810444851">
      <w:bodyDiv w:val="1"/>
      <w:marLeft w:val="0"/>
      <w:marRight w:val="0"/>
      <w:marTop w:val="0"/>
      <w:marBottom w:val="0"/>
      <w:divBdr>
        <w:top w:val="none" w:sz="0" w:space="0" w:color="auto"/>
        <w:left w:val="none" w:sz="0" w:space="0" w:color="auto"/>
        <w:bottom w:val="none" w:sz="0" w:space="0" w:color="auto"/>
        <w:right w:val="none" w:sz="0" w:space="0" w:color="auto"/>
      </w:divBdr>
    </w:div>
    <w:div w:id="816066030">
      <w:bodyDiv w:val="1"/>
      <w:marLeft w:val="0"/>
      <w:marRight w:val="0"/>
      <w:marTop w:val="0"/>
      <w:marBottom w:val="0"/>
      <w:divBdr>
        <w:top w:val="none" w:sz="0" w:space="0" w:color="auto"/>
        <w:left w:val="none" w:sz="0" w:space="0" w:color="auto"/>
        <w:bottom w:val="none" w:sz="0" w:space="0" w:color="auto"/>
        <w:right w:val="none" w:sz="0" w:space="0" w:color="auto"/>
      </w:divBdr>
    </w:div>
    <w:div w:id="820540178">
      <w:bodyDiv w:val="1"/>
      <w:marLeft w:val="0"/>
      <w:marRight w:val="0"/>
      <w:marTop w:val="0"/>
      <w:marBottom w:val="0"/>
      <w:divBdr>
        <w:top w:val="none" w:sz="0" w:space="0" w:color="auto"/>
        <w:left w:val="none" w:sz="0" w:space="0" w:color="auto"/>
        <w:bottom w:val="none" w:sz="0" w:space="0" w:color="auto"/>
        <w:right w:val="none" w:sz="0" w:space="0" w:color="auto"/>
      </w:divBdr>
      <w:divsChild>
        <w:div w:id="1238594900">
          <w:marLeft w:val="0"/>
          <w:marRight w:val="0"/>
          <w:marTop w:val="0"/>
          <w:marBottom w:val="0"/>
          <w:divBdr>
            <w:top w:val="none" w:sz="0" w:space="0" w:color="auto"/>
            <w:left w:val="none" w:sz="0" w:space="0" w:color="auto"/>
            <w:bottom w:val="none" w:sz="0" w:space="0" w:color="auto"/>
            <w:right w:val="none" w:sz="0" w:space="0" w:color="auto"/>
          </w:divBdr>
          <w:divsChild>
            <w:div w:id="806512192">
              <w:marLeft w:val="0"/>
              <w:marRight w:val="0"/>
              <w:marTop w:val="0"/>
              <w:marBottom w:val="0"/>
              <w:divBdr>
                <w:top w:val="none" w:sz="0" w:space="0" w:color="auto"/>
                <w:left w:val="none" w:sz="0" w:space="0" w:color="auto"/>
                <w:bottom w:val="none" w:sz="0" w:space="0" w:color="auto"/>
                <w:right w:val="none" w:sz="0" w:space="0" w:color="auto"/>
              </w:divBdr>
              <w:divsChild>
                <w:div w:id="1816683400">
                  <w:marLeft w:val="0"/>
                  <w:marRight w:val="0"/>
                  <w:marTop w:val="0"/>
                  <w:marBottom w:val="0"/>
                  <w:divBdr>
                    <w:top w:val="none" w:sz="0" w:space="0" w:color="auto"/>
                    <w:left w:val="none" w:sz="0" w:space="0" w:color="auto"/>
                    <w:bottom w:val="none" w:sz="0" w:space="0" w:color="auto"/>
                    <w:right w:val="none" w:sz="0" w:space="0" w:color="auto"/>
                  </w:divBdr>
                </w:div>
                <w:div w:id="20172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71788">
          <w:marLeft w:val="0"/>
          <w:marRight w:val="0"/>
          <w:marTop w:val="0"/>
          <w:marBottom w:val="0"/>
          <w:divBdr>
            <w:top w:val="none" w:sz="0" w:space="0" w:color="auto"/>
            <w:left w:val="none" w:sz="0" w:space="0" w:color="auto"/>
            <w:bottom w:val="none" w:sz="0" w:space="0" w:color="auto"/>
            <w:right w:val="none" w:sz="0" w:space="0" w:color="auto"/>
          </w:divBdr>
          <w:divsChild>
            <w:div w:id="679698694">
              <w:marLeft w:val="0"/>
              <w:marRight w:val="0"/>
              <w:marTop w:val="0"/>
              <w:marBottom w:val="0"/>
              <w:divBdr>
                <w:top w:val="none" w:sz="0" w:space="0" w:color="auto"/>
                <w:left w:val="none" w:sz="0" w:space="0" w:color="auto"/>
                <w:bottom w:val="none" w:sz="0" w:space="0" w:color="auto"/>
                <w:right w:val="none" w:sz="0" w:space="0" w:color="auto"/>
              </w:divBdr>
              <w:divsChild>
                <w:div w:id="1124159298">
                  <w:marLeft w:val="0"/>
                  <w:marRight w:val="0"/>
                  <w:marTop w:val="0"/>
                  <w:marBottom w:val="0"/>
                  <w:divBdr>
                    <w:top w:val="none" w:sz="0" w:space="0" w:color="auto"/>
                    <w:left w:val="none" w:sz="0" w:space="0" w:color="auto"/>
                    <w:bottom w:val="none" w:sz="0" w:space="0" w:color="auto"/>
                    <w:right w:val="none" w:sz="0" w:space="0" w:color="auto"/>
                  </w:divBdr>
                </w:div>
                <w:div w:id="9406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243">
          <w:marLeft w:val="0"/>
          <w:marRight w:val="0"/>
          <w:marTop w:val="0"/>
          <w:marBottom w:val="0"/>
          <w:divBdr>
            <w:top w:val="none" w:sz="0" w:space="0" w:color="auto"/>
            <w:left w:val="none" w:sz="0" w:space="0" w:color="auto"/>
            <w:bottom w:val="none" w:sz="0" w:space="0" w:color="auto"/>
            <w:right w:val="none" w:sz="0" w:space="0" w:color="auto"/>
          </w:divBdr>
          <w:divsChild>
            <w:div w:id="131366526">
              <w:marLeft w:val="0"/>
              <w:marRight w:val="0"/>
              <w:marTop w:val="0"/>
              <w:marBottom w:val="0"/>
              <w:divBdr>
                <w:top w:val="none" w:sz="0" w:space="0" w:color="auto"/>
                <w:left w:val="none" w:sz="0" w:space="0" w:color="auto"/>
                <w:bottom w:val="none" w:sz="0" w:space="0" w:color="auto"/>
                <w:right w:val="none" w:sz="0" w:space="0" w:color="auto"/>
              </w:divBdr>
              <w:divsChild>
                <w:div w:id="90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79011">
      <w:bodyDiv w:val="1"/>
      <w:marLeft w:val="0"/>
      <w:marRight w:val="0"/>
      <w:marTop w:val="0"/>
      <w:marBottom w:val="0"/>
      <w:divBdr>
        <w:top w:val="none" w:sz="0" w:space="0" w:color="auto"/>
        <w:left w:val="none" w:sz="0" w:space="0" w:color="auto"/>
        <w:bottom w:val="none" w:sz="0" w:space="0" w:color="auto"/>
        <w:right w:val="none" w:sz="0" w:space="0" w:color="auto"/>
      </w:divBdr>
    </w:div>
    <w:div w:id="849638723">
      <w:bodyDiv w:val="1"/>
      <w:marLeft w:val="0"/>
      <w:marRight w:val="0"/>
      <w:marTop w:val="0"/>
      <w:marBottom w:val="0"/>
      <w:divBdr>
        <w:top w:val="none" w:sz="0" w:space="0" w:color="auto"/>
        <w:left w:val="none" w:sz="0" w:space="0" w:color="auto"/>
        <w:bottom w:val="none" w:sz="0" w:space="0" w:color="auto"/>
        <w:right w:val="none" w:sz="0" w:space="0" w:color="auto"/>
      </w:divBdr>
    </w:div>
    <w:div w:id="852459339">
      <w:bodyDiv w:val="1"/>
      <w:marLeft w:val="0"/>
      <w:marRight w:val="0"/>
      <w:marTop w:val="0"/>
      <w:marBottom w:val="0"/>
      <w:divBdr>
        <w:top w:val="none" w:sz="0" w:space="0" w:color="auto"/>
        <w:left w:val="none" w:sz="0" w:space="0" w:color="auto"/>
        <w:bottom w:val="none" w:sz="0" w:space="0" w:color="auto"/>
        <w:right w:val="none" w:sz="0" w:space="0" w:color="auto"/>
      </w:divBdr>
    </w:div>
    <w:div w:id="862673041">
      <w:bodyDiv w:val="1"/>
      <w:marLeft w:val="0"/>
      <w:marRight w:val="0"/>
      <w:marTop w:val="0"/>
      <w:marBottom w:val="0"/>
      <w:divBdr>
        <w:top w:val="none" w:sz="0" w:space="0" w:color="auto"/>
        <w:left w:val="none" w:sz="0" w:space="0" w:color="auto"/>
        <w:bottom w:val="none" w:sz="0" w:space="0" w:color="auto"/>
        <w:right w:val="none" w:sz="0" w:space="0" w:color="auto"/>
      </w:divBdr>
    </w:div>
    <w:div w:id="889221696">
      <w:bodyDiv w:val="1"/>
      <w:marLeft w:val="0"/>
      <w:marRight w:val="0"/>
      <w:marTop w:val="0"/>
      <w:marBottom w:val="0"/>
      <w:divBdr>
        <w:top w:val="none" w:sz="0" w:space="0" w:color="auto"/>
        <w:left w:val="none" w:sz="0" w:space="0" w:color="auto"/>
        <w:bottom w:val="none" w:sz="0" w:space="0" w:color="auto"/>
        <w:right w:val="none" w:sz="0" w:space="0" w:color="auto"/>
      </w:divBdr>
      <w:divsChild>
        <w:div w:id="1984574699">
          <w:marLeft w:val="0"/>
          <w:marRight w:val="0"/>
          <w:marTop w:val="0"/>
          <w:marBottom w:val="0"/>
          <w:divBdr>
            <w:top w:val="none" w:sz="0" w:space="0" w:color="auto"/>
            <w:left w:val="none" w:sz="0" w:space="0" w:color="auto"/>
            <w:bottom w:val="none" w:sz="0" w:space="0" w:color="auto"/>
            <w:right w:val="none" w:sz="0" w:space="0" w:color="auto"/>
          </w:divBdr>
          <w:divsChild>
            <w:div w:id="7254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2422">
      <w:bodyDiv w:val="1"/>
      <w:marLeft w:val="0"/>
      <w:marRight w:val="0"/>
      <w:marTop w:val="0"/>
      <w:marBottom w:val="0"/>
      <w:divBdr>
        <w:top w:val="none" w:sz="0" w:space="0" w:color="auto"/>
        <w:left w:val="none" w:sz="0" w:space="0" w:color="auto"/>
        <w:bottom w:val="none" w:sz="0" w:space="0" w:color="auto"/>
        <w:right w:val="none" w:sz="0" w:space="0" w:color="auto"/>
      </w:divBdr>
    </w:div>
    <w:div w:id="897394668">
      <w:bodyDiv w:val="1"/>
      <w:marLeft w:val="0"/>
      <w:marRight w:val="0"/>
      <w:marTop w:val="0"/>
      <w:marBottom w:val="0"/>
      <w:divBdr>
        <w:top w:val="none" w:sz="0" w:space="0" w:color="auto"/>
        <w:left w:val="none" w:sz="0" w:space="0" w:color="auto"/>
        <w:bottom w:val="none" w:sz="0" w:space="0" w:color="auto"/>
        <w:right w:val="none" w:sz="0" w:space="0" w:color="auto"/>
      </w:divBdr>
    </w:div>
    <w:div w:id="901985698">
      <w:bodyDiv w:val="1"/>
      <w:marLeft w:val="0"/>
      <w:marRight w:val="0"/>
      <w:marTop w:val="0"/>
      <w:marBottom w:val="0"/>
      <w:divBdr>
        <w:top w:val="none" w:sz="0" w:space="0" w:color="auto"/>
        <w:left w:val="none" w:sz="0" w:space="0" w:color="auto"/>
        <w:bottom w:val="none" w:sz="0" w:space="0" w:color="auto"/>
        <w:right w:val="none" w:sz="0" w:space="0" w:color="auto"/>
      </w:divBdr>
      <w:divsChild>
        <w:div w:id="1741169554">
          <w:marLeft w:val="0"/>
          <w:marRight w:val="0"/>
          <w:marTop w:val="0"/>
          <w:marBottom w:val="375"/>
          <w:divBdr>
            <w:top w:val="none" w:sz="0" w:space="0" w:color="auto"/>
            <w:left w:val="none" w:sz="0" w:space="0" w:color="auto"/>
            <w:bottom w:val="none" w:sz="0" w:space="0" w:color="auto"/>
            <w:right w:val="none" w:sz="0" w:space="0" w:color="auto"/>
          </w:divBdr>
          <w:divsChild>
            <w:div w:id="1665089266">
              <w:marLeft w:val="0"/>
              <w:marRight w:val="0"/>
              <w:marTop w:val="0"/>
              <w:marBottom w:val="0"/>
              <w:divBdr>
                <w:top w:val="none" w:sz="0" w:space="0" w:color="auto"/>
                <w:left w:val="none" w:sz="0" w:space="0" w:color="auto"/>
                <w:bottom w:val="none" w:sz="0" w:space="0" w:color="auto"/>
                <w:right w:val="none" w:sz="0" w:space="0" w:color="auto"/>
              </w:divBdr>
              <w:divsChild>
                <w:div w:id="1987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7">
          <w:marLeft w:val="0"/>
          <w:marRight w:val="0"/>
          <w:marTop w:val="0"/>
          <w:marBottom w:val="0"/>
          <w:divBdr>
            <w:top w:val="none" w:sz="0" w:space="0" w:color="auto"/>
            <w:left w:val="none" w:sz="0" w:space="0" w:color="auto"/>
            <w:bottom w:val="none" w:sz="0" w:space="0" w:color="auto"/>
            <w:right w:val="none" w:sz="0" w:space="0" w:color="auto"/>
          </w:divBdr>
          <w:divsChild>
            <w:div w:id="157768440">
              <w:marLeft w:val="0"/>
              <w:marRight w:val="0"/>
              <w:marTop w:val="0"/>
              <w:marBottom w:val="0"/>
              <w:divBdr>
                <w:top w:val="none" w:sz="0" w:space="0" w:color="auto"/>
                <w:left w:val="none" w:sz="0" w:space="0" w:color="auto"/>
                <w:bottom w:val="none" w:sz="0" w:space="0" w:color="auto"/>
                <w:right w:val="none" w:sz="0" w:space="0" w:color="auto"/>
              </w:divBdr>
              <w:divsChild>
                <w:div w:id="1195509047">
                  <w:marLeft w:val="0"/>
                  <w:marRight w:val="0"/>
                  <w:marTop w:val="0"/>
                  <w:marBottom w:val="0"/>
                  <w:divBdr>
                    <w:top w:val="none" w:sz="0" w:space="0" w:color="auto"/>
                    <w:left w:val="none" w:sz="0" w:space="0" w:color="auto"/>
                    <w:bottom w:val="none" w:sz="0" w:space="0" w:color="auto"/>
                    <w:right w:val="none" w:sz="0" w:space="0" w:color="auto"/>
                  </w:divBdr>
                  <w:divsChild>
                    <w:div w:id="4625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701096">
      <w:bodyDiv w:val="1"/>
      <w:marLeft w:val="0"/>
      <w:marRight w:val="0"/>
      <w:marTop w:val="0"/>
      <w:marBottom w:val="0"/>
      <w:divBdr>
        <w:top w:val="none" w:sz="0" w:space="0" w:color="auto"/>
        <w:left w:val="none" w:sz="0" w:space="0" w:color="auto"/>
        <w:bottom w:val="none" w:sz="0" w:space="0" w:color="auto"/>
        <w:right w:val="none" w:sz="0" w:space="0" w:color="auto"/>
      </w:divBdr>
    </w:div>
    <w:div w:id="918094601">
      <w:bodyDiv w:val="1"/>
      <w:marLeft w:val="0"/>
      <w:marRight w:val="0"/>
      <w:marTop w:val="0"/>
      <w:marBottom w:val="0"/>
      <w:divBdr>
        <w:top w:val="none" w:sz="0" w:space="0" w:color="auto"/>
        <w:left w:val="none" w:sz="0" w:space="0" w:color="auto"/>
        <w:bottom w:val="none" w:sz="0" w:space="0" w:color="auto"/>
        <w:right w:val="none" w:sz="0" w:space="0" w:color="auto"/>
      </w:divBdr>
    </w:div>
    <w:div w:id="940844118">
      <w:bodyDiv w:val="1"/>
      <w:marLeft w:val="0"/>
      <w:marRight w:val="0"/>
      <w:marTop w:val="0"/>
      <w:marBottom w:val="0"/>
      <w:divBdr>
        <w:top w:val="none" w:sz="0" w:space="0" w:color="auto"/>
        <w:left w:val="none" w:sz="0" w:space="0" w:color="auto"/>
        <w:bottom w:val="none" w:sz="0" w:space="0" w:color="auto"/>
        <w:right w:val="none" w:sz="0" w:space="0" w:color="auto"/>
      </w:divBdr>
      <w:divsChild>
        <w:div w:id="1353337810">
          <w:marLeft w:val="0"/>
          <w:marRight w:val="0"/>
          <w:marTop w:val="0"/>
          <w:marBottom w:val="375"/>
          <w:divBdr>
            <w:top w:val="none" w:sz="0" w:space="0" w:color="auto"/>
            <w:left w:val="none" w:sz="0" w:space="0" w:color="auto"/>
            <w:bottom w:val="none" w:sz="0" w:space="0" w:color="auto"/>
            <w:right w:val="none" w:sz="0" w:space="0" w:color="auto"/>
          </w:divBdr>
          <w:divsChild>
            <w:div w:id="617562355">
              <w:marLeft w:val="0"/>
              <w:marRight w:val="0"/>
              <w:marTop w:val="0"/>
              <w:marBottom w:val="0"/>
              <w:divBdr>
                <w:top w:val="none" w:sz="0" w:space="0" w:color="auto"/>
                <w:left w:val="none" w:sz="0" w:space="0" w:color="auto"/>
                <w:bottom w:val="none" w:sz="0" w:space="0" w:color="auto"/>
                <w:right w:val="none" w:sz="0" w:space="0" w:color="auto"/>
              </w:divBdr>
              <w:divsChild>
                <w:div w:id="7694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3100">
          <w:marLeft w:val="0"/>
          <w:marRight w:val="0"/>
          <w:marTop w:val="0"/>
          <w:marBottom w:val="0"/>
          <w:divBdr>
            <w:top w:val="none" w:sz="0" w:space="0" w:color="auto"/>
            <w:left w:val="none" w:sz="0" w:space="0" w:color="auto"/>
            <w:bottom w:val="none" w:sz="0" w:space="0" w:color="auto"/>
            <w:right w:val="none" w:sz="0" w:space="0" w:color="auto"/>
          </w:divBdr>
          <w:divsChild>
            <w:div w:id="236945310">
              <w:marLeft w:val="0"/>
              <w:marRight w:val="0"/>
              <w:marTop w:val="0"/>
              <w:marBottom w:val="0"/>
              <w:divBdr>
                <w:top w:val="none" w:sz="0" w:space="0" w:color="auto"/>
                <w:left w:val="none" w:sz="0" w:space="0" w:color="auto"/>
                <w:bottom w:val="none" w:sz="0" w:space="0" w:color="auto"/>
                <w:right w:val="none" w:sz="0" w:space="0" w:color="auto"/>
              </w:divBdr>
              <w:divsChild>
                <w:div w:id="1642928717">
                  <w:marLeft w:val="0"/>
                  <w:marRight w:val="0"/>
                  <w:marTop w:val="0"/>
                  <w:marBottom w:val="0"/>
                  <w:divBdr>
                    <w:top w:val="none" w:sz="0" w:space="0" w:color="auto"/>
                    <w:left w:val="none" w:sz="0" w:space="0" w:color="auto"/>
                    <w:bottom w:val="none" w:sz="0" w:space="0" w:color="auto"/>
                    <w:right w:val="none" w:sz="0" w:space="0" w:color="auto"/>
                  </w:divBdr>
                  <w:divsChild>
                    <w:div w:id="1554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12003">
      <w:bodyDiv w:val="1"/>
      <w:marLeft w:val="0"/>
      <w:marRight w:val="0"/>
      <w:marTop w:val="0"/>
      <w:marBottom w:val="0"/>
      <w:divBdr>
        <w:top w:val="none" w:sz="0" w:space="0" w:color="auto"/>
        <w:left w:val="none" w:sz="0" w:space="0" w:color="auto"/>
        <w:bottom w:val="none" w:sz="0" w:space="0" w:color="auto"/>
        <w:right w:val="none" w:sz="0" w:space="0" w:color="auto"/>
      </w:divBdr>
    </w:div>
    <w:div w:id="943148448">
      <w:bodyDiv w:val="1"/>
      <w:marLeft w:val="0"/>
      <w:marRight w:val="0"/>
      <w:marTop w:val="0"/>
      <w:marBottom w:val="0"/>
      <w:divBdr>
        <w:top w:val="none" w:sz="0" w:space="0" w:color="auto"/>
        <w:left w:val="none" w:sz="0" w:space="0" w:color="auto"/>
        <w:bottom w:val="none" w:sz="0" w:space="0" w:color="auto"/>
        <w:right w:val="none" w:sz="0" w:space="0" w:color="auto"/>
      </w:divBdr>
    </w:div>
    <w:div w:id="997921183">
      <w:bodyDiv w:val="1"/>
      <w:marLeft w:val="0"/>
      <w:marRight w:val="0"/>
      <w:marTop w:val="0"/>
      <w:marBottom w:val="0"/>
      <w:divBdr>
        <w:top w:val="none" w:sz="0" w:space="0" w:color="auto"/>
        <w:left w:val="none" w:sz="0" w:space="0" w:color="auto"/>
        <w:bottom w:val="none" w:sz="0" w:space="0" w:color="auto"/>
        <w:right w:val="none" w:sz="0" w:space="0" w:color="auto"/>
      </w:divBdr>
    </w:div>
    <w:div w:id="1012681854">
      <w:bodyDiv w:val="1"/>
      <w:marLeft w:val="0"/>
      <w:marRight w:val="0"/>
      <w:marTop w:val="0"/>
      <w:marBottom w:val="0"/>
      <w:divBdr>
        <w:top w:val="none" w:sz="0" w:space="0" w:color="auto"/>
        <w:left w:val="none" w:sz="0" w:space="0" w:color="auto"/>
        <w:bottom w:val="none" w:sz="0" w:space="0" w:color="auto"/>
        <w:right w:val="none" w:sz="0" w:space="0" w:color="auto"/>
      </w:divBdr>
    </w:div>
    <w:div w:id="1017315815">
      <w:bodyDiv w:val="1"/>
      <w:marLeft w:val="0"/>
      <w:marRight w:val="0"/>
      <w:marTop w:val="0"/>
      <w:marBottom w:val="0"/>
      <w:divBdr>
        <w:top w:val="none" w:sz="0" w:space="0" w:color="auto"/>
        <w:left w:val="none" w:sz="0" w:space="0" w:color="auto"/>
        <w:bottom w:val="none" w:sz="0" w:space="0" w:color="auto"/>
        <w:right w:val="none" w:sz="0" w:space="0" w:color="auto"/>
      </w:divBdr>
    </w:div>
    <w:div w:id="1023170402">
      <w:bodyDiv w:val="1"/>
      <w:marLeft w:val="0"/>
      <w:marRight w:val="0"/>
      <w:marTop w:val="0"/>
      <w:marBottom w:val="0"/>
      <w:divBdr>
        <w:top w:val="none" w:sz="0" w:space="0" w:color="auto"/>
        <w:left w:val="none" w:sz="0" w:space="0" w:color="auto"/>
        <w:bottom w:val="none" w:sz="0" w:space="0" w:color="auto"/>
        <w:right w:val="none" w:sz="0" w:space="0" w:color="auto"/>
      </w:divBdr>
    </w:div>
    <w:div w:id="1038237748">
      <w:bodyDiv w:val="1"/>
      <w:marLeft w:val="0"/>
      <w:marRight w:val="0"/>
      <w:marTop w:val="0"/>
      <w:marBottom w:val="0"/>
      <w:divBdr>
        <w:top w:val="none" w:sz="0" w:space="0" w:color="auto"/>
        <w:left w:val="none" w:sz="0" w:space="0" w:color="auto"/>
        <w:bottom w:val="none" w:sz="0" w:space="0" w:color="auto"/>
        <w:right w:val="none" w:sz="0" w:space="0" w:color="auto"/>
      </w:divBdr>
    </w:div>
    <w:div w:id="1038508984">
      <w:bodyDiv w:val="1"/>
      <w:marLeft w:val="0"/>
      <w:marRight w:val="0"/>
      <w:marTop w:val="0"/>
      <w:marBottom w:val="0"/>
      <w:divBdr>
        <w:top w:val="none" w:sz="0" w:space="0" w:color="auto"/>
        <w:left w:val="none" w:sz="0" w:space="0" w:color="auto"/>
        <w:bottom w:val="none" w:sz="0" w:space="0" w:color="auto"/>
        <w:right w:val="none" w:sz="0" w:space="0" w:color="auto"/>
      </w:divBdr>
    </w:div>
    <w:div w:id="1055080085">
      <w:bodyDiv w:val="1"/>
      <w:marLeft w:val="0"/>
      <w:marRight w:val="0"/>
      <w:marTop w:val="0"/>
      <w:marBottom w:val="0"/>
      <w:divBdr>
        <w:top w:val="none" w:sz="0" w:space="0" w:color="auto"/>
        <w:left w:val="none" w:sz="0" w:space="0" w:color="auto"/>
        <w:bottom w:val="none" w:sz="0" w:space="0" w:color="auto"/>
        <w:right w:val="none" w:sz="0" w:space="0" w:color="auto"/>
      </w:divBdr>
    </w:div>
    <w:div w:id="1068959425">
      <w:bodyDiv w:val="1"/>
      <w:marLeft w:val="0"/>
      <w:marRight w:val="0"/>
      <w:marTop w:val="0"/>
      <w:marBottom w:val="0"/>
      <w:divBdr>
        <w:top w:val="none" w:sz="0" w:space="0" w:color="auto"/>
        <w:left w:val="none" w:sz="0" w:space="0" w:color="auto"/>
        <w:bottom w:val="none" w:sz="0" w:space="0" w:color="auto"/>
        <w:right w:val="none" w:sz="0" w:space="0" w:color="auto"/>
      </w:divBdr>
    </w:div>
    <w:div w:id="1080640563">
      <w:bodyDiv w:val="1"/>
      <w:marLeft w:val="0"/>
      <w:marRight w:val="0"/>
      <w:marTop w:val="0"/>
      <w:marBottom w:val="0"/>
      <w:divBdr>
        <w:top w:val="none" w:sz="0" w:space="0" w:color="auto"/>
        <w:left w:val="none" w:sz="0" w:space="0" w:color="auto"/>
        <w:bottom w:val="none" w:sz="0" w:space="0" w:color="auto"/>
        <w:right w:val="none" w:sz="0" w:space="0" w:color="auto"/>
      </w:divBdr>
    </w:div>
    <w:div w:id="1081872700">
      <w:bodyDiv w:val="1"/>
      <w:marLeft w:val="0"/>
      <w:marRight w:val="0"/>
      <w:marTop w:val="0"/>
      <w:marBottom w:val="0"/>
      <w:divBdr>
        <w:top w:val="none" w:sz="0" w:space="0" w:color="auto"/>
        <w:left w:val="none" w:sz="0" w:space="0" w:color="auto"/>
        <w:bottom w:val="none" w:sz="0" w:space="0" w:color="auto"/>
        <w:right w:val="none" w:sz="0" w:space="0" w:color="auto"/>
      </w:divBdr>
    </w:div>
    <w:div w:id="1094086685">
      <w:bodyDiv w:val="1"/>
      <w:marLeft w:val="0"/>
      <w:marRight w:val="0"/>
      <w:marTop w:val="0"/>
      <w:marBottom w:val="0"/>
      <w:divBdr>
        <w:top w:val="none" w:sz="0" w:space="0" w:color="auto"/>
        <w:left w:val="none" w:sz="0" w:space="0" w:color="auto"/>
        <w:bottom w:val="none" w:sz="0" w:space="0" w:color="auto"/>
        <w:right w:val="none" w:sz="0" w:space="0" w:color="auto"/>
      </w:divBdr>
    </w:div>
    <w:div w:id="1116559867">
      <w:bodyDiv w:val="1"/>
      <w:marLeft w:val="0"/>
      <w:marRight w:val="0"/>
      <w:marTop w:val="0"/>
      <w:marBottom w:val="0"/>
      <w:divBdr>
        <w:top w:val="none" w:sz="0" w:space="0" w:color="auto"/>
        <w:left w:val="none" w:sz="0" w:space="0" w:color="auto"/>
        <w:bottom w:val="none" w:sz="0" w:space="0" w:color="auto"/>
        <w:right w:val="none" w:sz="0" w:space="0" w:color="auto"/>
      </w:divBdr>
    </w:div>
    <w:div w:id="1139372319">
      <w:bodyDiv w:val="1"/>
      <w:marLeft w:val="0"/>
      <w:marRight w:val="0"/>
      <w:marTop w:val="0"/>
      <w:marBottom w:val="0"/>
      <w:divBdr>
        <w:top w:val="none" w:sz="0" w:space="0" w:color="auto"/>
        <w:left w:val="none" w:sz="0" w:space="0" w:color="auto"/>
        <w:bottom w:val="none" w:sz="0" w:space="0" w:color="auto"/>
        <w:right w:val="none" w:sz="0" w:space="0" w:color="auto"/>
      </w:divBdr>
    </w:div>
    <w:div w:id="1141460321">
      <w:bodyDiv w:val="1"/>
      <w:marLeft w:val="0"/>
      <w:marRight w:val="0"/>
      <w:marTop w:val="0"/>
      <w:marBottom w:val="0"/>
      <w:divBdr>
        <w:top w:val="none" w:sz="0" w:space="0" w:color="auto"/>
        <w:left w:val="none" w:sz="0" w:space="0" w:color="auto"/>
        <w:bottom w:val="none" w:sz="0" w:space="0" w:color="auto"/>
        <w:right w:val="none" w:sz="0" w:space="0" w:color="auto"/>
      </w:divBdr>
      <w:divsChild>
        <w:div w:id="1187594293">
          <w:marLeft w:val="0"/>
          <w:marRight w:val="0"/>
          <w:marTop w:val="0"/>
          <w:marBottom w:val="0"/>
          <w:divBdr>
            <w:top w:val="none" w:sz="0" w:space="0" w:color="auto"/>
            <w:left w:val="none" w:sz="0" w:space="0" w:color="auto"/>
            <w:bottom w:val="none" w:sz="0" w:space="0" w:color="auto"/>
            <w:right w:val="none" w:sz="0" w:space="0" w:color="auto"/>
          </w:divBdr>
          <w:divsChild>
            <w:div w:id="1121000008">
              <w:marLeft w:val="0"/>
              <w:marRight w:val="0"/>
              <w:marTop w:val="0"/>
              <w:marBottom w:val="0"/>
              <w:divBdr>
                <w:top w:val="none" w:sz="0" w:space="0" w:color="auto"/>
                <w:left w:val="none" w:sz="0" w:space="0" w:color="auto"/>
                <w:bottom w:val="none" w:sz="0" w:space="0" w:color="auto"/>
                <w:right w:val="none" w:sz="0" w:space="0" w:color="auto"/>
              </w:divBdr>
              <w:divsChild>
                <w:div w:id="1129277510">
                  <w:marLeft w:val="0"/>
                  <w:marRight w:val="0"/>
                  <w:marTop w:val="0"/>
                  <w:marBottom w:val="0"/>
                  <w:divBdr>
                    <w:top w:val="none" w:sz="0" w:space="0" w:color="auto"/>
                    <w:left w:val="none" w:sz="0" w:space="0" w:color="auto"/>
                    <w:bottom w:val="none" w:sz="0" w:space="0" w:color="auto"/>
                    <w:right w:val="none" w:sz="0" w:space="0" w:color="auto"/>
                  </w:divBdr>
                </w:div>
                <w:div w:id="16016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2951">
          <w:marLeft w:val="0"/>
          <w:marRight w:val="0"/>
          <w:marTop w:val="0"/>
          <w:marBottom w:val="0"/>
          <w:divBdr>
            <w:top w:val="none" w:sz="0" w:space="0" w:color="auto"/>
            <w:left w:val="none" w:sz="0" w:space="0" w:color="auto"/>
            <w:bottom w:val="none" w:sz="0" w:space="0" w:color="auto"/>
            <w:right w:val="none" w:sz="0" w:space="0" w:color="auto"/>
          </w:divBdr>
          <w:divsChild>
            <w:div w:id="409889498">
              <w:marLeft w:val="0"/>
              <w:marRight w:val="0"/>
              <w:marTop w:val="0"/>
              <w:marBottom w:val="0"/>
              <w:divBdr>
                <w:top w:val="none" w:sz="0" w:space="0" w:color="auto"/>
                <w:left w:val="none" w:sz="0" w:space="0" w:color="auto"/>
                <w:bottom w:val="none" w:sz="0" w:space="0" w:color="auto"/>
                <w:right w:val="none" w:sz="0" w:space="0" w:color="auto"/>
              </w:divBdr>
              <w:divsChild>
                <w:div w:id="1110398352">
                  <w:marLeft w:val="0"/>
                  <w:marRight w:val="0"/>
                  <w:marTop w:val="0"/>
                  <w:marBottom w:val="0"/>
                  <w:divBdr>
                    <w:top w:val="none" w:sz="0" w:space="0" w:color="auto"/>
                    <w:left w:val="none" w:sz="0" w:space="0" w:color="auto"/>
                    <w:bottom w:val="none" w:sz="0" w:space="0" w:color="auto"/>
                    <w:right w:val="none" w:sz="0" w:space="0" w:color="auto"/>
                  </w:divBdr>
                </w:div>
                <w:div w:id="3630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6823">
          <w:marLeft w:val="0"/>
          <w:marRight w:val="0"/>
          <w:marTop w:val="0"/>
          <w:marBottom w:val="0"/>
          <w:divBdr>
            <w:top w:val="none" w:sz="0" w:space="0" w:color="auto"/>
            <w:left w:val="none" w:sz="0" w:space="0" w:color="auto"/>
            <w:bottom w:val="none" w:sz="0" w:space="0" w:color="auto"/>
            <w:right w:val="none" w:sz="0" w:space="0" w:color="auto"/>
          </w:divBdr>
          <w:divsChild>
            <w:div w:id="2015374901">
              <w:marLeft w:val="0"/>
              <w:marRight w:val="0"/>
              <w:marTop w:val="0"/>
              <w:marBottom w:val="0"/>
              <w:divBdr>
                <w:top w:val="none" w:sz="0" w:space="0" w:color="auto"/>
                <w:left w:val="none" w:sz="0" w:space="0" w:color="auto"/>
                <w:bottom w:val="none" w:sz="0" w:space="0" w:color="auto"/>
                <w:right w:val="none" w:sz="0" w:space="0" w:color="auto"/>
              </w:divBdr>
              <w:divsChild>
                <w:div w:id="1469854629">
                  <w:marLeft w:val="0"/>
                  <w:marRight w:val="0"/>
                  <w:marTop w:val="0"/>
                  <w:marBottom w:val="0"/>
                  <w:divBdr>
                    <w:top w:val="none" w:sz="0" w:space="0" w:color="auto"/>
                    <w:left w:val="none" w:sz="0" w:space="0" w:color="auto"/>
                    <w:bottom w:val="none" w:sz="0" w:space="0" w:color="auto"/>
                    <w:right w:val="none" w:sz="0" w:space="0" w:color="auto"/>
                  </w:divBdr>
                </w:div>
                <w:div w:id="17500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2563">
          <w:marLeft w:val="0"/>
          <w:marRight w:val="0"/>
          <w:marTop w:val="0"/>
          <w:marBottom w:val="0"/>
          <w:divBdr>
            <w:top w:val="none" w:sz="0" w:space="0" w:color="auto"/>
            <w:left w:val="none" w:sz="0" w:space="0" w:color="auto"/>
            <w:bottom w:val="none" w:sz="0" w:space="0" w:color="auto"/>
            <w:right w:val="none" w:sz="0" w:space="0" w:color="auto"/>
          </w:divBdr>
          <w:divsChild>
            <w:div w:id="1574075229">
              <w:marLeft w:val="0"/>
              <w:marRight w:val="0"/>
              <w:marTop w:val="0"/>
              <w:marBottom w:val="0"/>
              <w:divBdr>
                <w:top w:val="none" w:sz="0" w:space="0" w:color="auto"/>
                <w:left w:val="none" w:sz="0" w:space="0" w:color="auto"/>
                <w:bottom w:val="none" w:sz="0" w:space="0" w:color="auto"/>
                <w:right w:val="none" w:sz="0" w:space="0" w:color="auto"/>
              </w:divBdr>
              <w:divsChild>
                <w:div w:id="21158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17253">
      <w:bodyDiv w:val="1"/>
      <w:marLeft w:val="0"/>
      <w:marRight w:val="0"/>
      <w:marTop w:val="0"/>
      <w:marBottom w:val="0"/>
      <w:divBdr>
        <w:top w:val="none" w:sz="0" w:space="0" w:color="auto"/>
        <w:left w:val="none" w:sz="0" w:space="0" w:color="auto"/>
        <w:bottom w:val="none" w:sz="0" w:space="0" w:color="auto"/>
        <w:right w:val="none" w:sz="0" w:space="0" w:color="auto"/>
      </w:divBdr>
    </w:div>
    <w:div w:id="1164782588">
      <w:bodyDiv w:val="1"/>
      <w:marLeft w:val="0"/>
      <w:marRight w:val="0"/>
      <w:marTop w:val="0"/>
      <w:marBottom w:val="0"/>
      <w:divBdr>
        <w:top w:val="none" w:sz="0" w:space="0" w:color="auto"/>
        <w:left w:val="none" w:sz="0" w:space="0" w:color="auto"/>
        <w:bottom w:val="none" w:sz="0" w:space="0" w:color="auto"/>
        <w:right w:val="none" w:sz="0" w:space="0" w:color="auto"/>
      </w:divBdr>
    </w:div>
    <w:div w:id="1167014722">
      <w:bodyDiv w:val="1"/>
      <w:marLeft w:val="0"/>
      <w:marRight w:val="0"/>
      <w:marTop w:val="0"/>
      <w:marBottom w:val="0"/>
      <w:divBdr>
        <w:top w:val="none" w:sz="0" w:space="0" w:color="auto"/>
        <w:left w:val="none" w:sz="0" w:space="0" w:color="auto"/>
        <w:bottom w:val="none" w:sz="0" w:space="0" w:color="auto"/>
        <w:right w:val="none" w:sz="0" w:space="0" w:color="auto"/>
      </w:divBdr>
    </w:div>
    <w:div w:id="1177962317">
      <w:bodyDiv w:val="1"/>
      <w:marLeft w:val="0"/>
      <w:marRight w:val="0"/>
      <w:marTop w:val="0"/>
      <w:marBottom w:val="0"/>
      <w:divBdr>
        <w:top w:val="none" w:sz="0" w:space="0" w:color="auto"/>
        <w:left w:val="none" w:sz="0" w:space="0" w:color="auto"/>
        <w:bottom w:val="none" w:sz="0" w:space="0" w:color="auto"/>
        <w:right w:val="none" w:sz="0" w:space="0" w:color="auto"/>
      </w:divBdr>
    </w:div>
    <w:div w:id="1184435220">
      <w:bodyDiv w:val="1"/>
      <w:marLeft w:val="0"/>
      <w:marRight w:val="0"/>
      <w:marTop w:val="0"/>
      <w:marBottom w:val="0"/>
      <w:divBdr>
        <w:top w:val="none" w:sz="0" w:space="0" w:color="auto"/>
        <w:left w:val="none" w:sz="0" w:space="0" w:color="auto"/>
        <w:bottom w:val="none" w:sz="0" w:space="0" w:color="auto"/>
        <w:right w:val="none" w:sz="0" w:space="0" w:color="auto"/>
      </w:divBdr>
    </w:div>
    <w:div w:id="1194611958">
      <w:bodyDiv w:val="1"/>
      <w:marLeft w:val="0"/>
      <w:marRight w:val="0"/>
      <w:marTop w:val="0"/>
      <w:marBottom w:val="0"/>
      <w:divBdr>
        <w:top w:val="none" w:sz="0" w:space="0" w:color="auto"/>
        <w:left w:val="none" w:sz="0" w:space="0" w:color="auto"/>
        <w:bottom w:val="none" w:sz="0" w:space="0" w:color="auto"/>
        <w:right w:val="none" w:sz="0" w:space="0" w:color="auto"/>
      </w:divBdr>
    </w:div>
    <w:div w:id="1214658000">
      <w:bodyDiv w:val="1"/>
      <w:marLeft w:val="0"/>
      <w:marRight w:val="0"/>
      <w:marTop w:val="0"/>
      <w:marBottom w:val="0"/>
      <w:divBdr>
        <w:top w:val="none" w:sz="0" w:space="0" w:color="auto"/>
        <w:left w:val="none" w:sz="0" w:space="0" w:color="auto"/>
        <w:bottom w:val="none" w:sz="0" w:space="0" w:color="auto"/>
        <w:right w:val="none" w:sz="0" w:space="0" w:color="auto"/>
      </w:divBdr>
    </w:div>
    <w:div w:id="1214737763">
      <w:bodyDiv w:val="1"/>
      <w:marLeft w:val="0"/>
      <w:marRight w:val="0"/>
      <w:marTop w:val="0"/>
      <w:marBottom w:val="0"/>
      <w:divBdr>
        <w:top w:val="none" w:sz="0" w:space="0" w:color="auto"/>
        <w:left w:val="none" w:sz="0" w:space="0" w:color="auto"/>
        <w:bottom w:val="none" w:sz="0" w:space="0" w:color="auto"/>
        <w:right w:val="none" w:sz="0" w:space="0" w:color="auto"/>
      </w:divBdr>
    </w:div>
    <w:div w:id="1214997703">
      <w:bodyDiv w:val="1"/>
      <w:marLeft w:val="0"/>
      <w:marRight w:val="0"/>
      <w:marTop w:val="0"/>
      <w:marBottom w:val="0"/>
      <w:divBdr>
        <w:top w:val="none" w:sz="0" w:space="0" w:color="auto"/>
        <w:left w:val="none" w:sz="0" w:space="0" w:color="auto"/>
        <w:bottom w:val="none" w:sz="0" w:space="0" w:color="auto"/>
        <w:right w:val="none" w:sz="0" w:space="0" w:color="auto"/>
      </w:divBdr>
      <w:divsChild>
        <w:div w:id="1520007909">
          <w:marLeft w:val="0"/>
          <w:marRight w:val="0"/>
          <w:marTop w:val="0"/>
          <w:marBottom w:val="0"/>
          <w:divBdr>
            <w:top w:val="none" w:sz="0" w:space="0" w:color="auto"/>
            <w:left w:val="none" w:sz="0" w:space="0" w:color="auto"/>
            <w:bottom w:val="none" w:sz="0" w:space="0" w:color="auto"/>
            <w:right w:val="none" w:sz="0" w:space="0" w:color="auto"/>
          </w:divBdr>
          <w:divsChild>
            <w:div w:id="1358265508">
              <w:marLeft w:val="0"/>
              <w:marRight w:val="0"/>
              <w:marTop w:val="0"/>
              <w:marBottom w:val="0"/>
              <w:divBdr>
                <w:top w:val="none" w:sz="0" w:space="0" w:color="auto"/>
                <w:left w:val="none" w:sz="0" w:space="0" w:color="auto"/>
                <w:bottom w:val="none" w:sz="0" w:space="0" w:color="auto"/>
                <w:right w:val="none" w:sz="0" w:space="0" w:color="auto"/>
              </w:divBdr>
              <w:divsChild>
                <w:div w:id="44188166">
                  <w:marLeft w:val="0"/>
                  <w:marRight w:val="0"/>
                  <w:marTop w:val="0"/>
                  <w:marBottom w:val="0"/>
                  <w:divBdr>
                    <w:top w:val="none" w:sz="0" w:space="0" w:color="auto"/>
                    <w:left w:val="none" w:sz="0" w:space="0" w:color="auto"/>
                    <w:bottom w:val="none" w:sz="0" w:space="0" w:color="auto"/>
                    <w:right w:val="none" w:sz="0" w:space="0" w:color="auto"/>
                  </w:divBdr>
                </w:div>
                <w:div w:id="18043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4773">
          <w:marLeft w:val="0"/>
          <w:marRight w:val="0"/>
          <w:marTop w:val="0"/>
          <w:marBottom w:val="0"/>
          <w:divBdr>
            <w:top w:val="none" w:sz="0" w:space="0" w:color="auto"/>
            <w:left w:val="none" w:sz="0" w:space="0" w:color="auto"/>
            <w:bottom w:val="none" w:sz="0" w:space="0" w:color="auto"/>
            <w:right w:val="none" w:sz="0" w:space="0" w:color="auto"/>
          </w:divBdr>
          <w:divsChild>
            <w:div w:id="1184439046">
              <w:marLeft w:val="0"/>
              <w:marRight w:val="0"/>
              <w:marTop w:val="0"/>
              <w:marBottom w:val="0"/>
              <w:divBdr>
                <w:top w:val="none" w:sz="0" w:space="0" w:color="auto"/>
                <w:left w:val="none" w:sz="0" w:space="0" w:color="auto"/>
                <w:bottom w:val="none" w:sz="0" w:space="0" w:color="auto"/>
                <w:right w:val="none" w:sz="0" w:space="0" w:color="auto"/>
              </w:divBdr>
              <w:divsChild>
                <w:div w:id="16403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80067">
      <w:bodyDiv w:val="1"/>
      <w:marLeft w:val="0"/>
      <w:marRight w:val="0"/>
      <w:marTop w:val="0"/>
      <w:marBottom w:val="0"/>
      <w:divBdr>
        <w:top w:val="none" w:sz="0" w:space="0" w:color="auto"/>
        <w:left w:val="none" w:sz="0" w:space="0" w:color="auto"/>
        <w:bottom w:val="none" w:sz="0" w:space="0" w:color="auto"/>
        <w:right w:val="none" w:sz="0" w:space="0" w:color="auto"/>
      </w:divBdr>
    </w:div>
    <w:div w:id="1274940937">
      <w:bodyDiv w:val="1"/>
      <w:marLeft w:val="0"/>
      <w:marRight w:val="0"/>
      <w:marTop w:val="0"/>
      <w:marBottom w:val="0"/>
      <w:divBdr>
        <w:top w:val="none" w:sz="0" w:space="0" w:color="auto"/>
        <w:left w:val="none" w:sz="0" w:space="0" w:color="auto"/>
        <w:bottom w:val="none" w:sz="0" w:space="0" w:color="auto"/>
        <w:right w:val="none" w:sz="0" w:space="0" w:color="auto"/>
      </w:divBdr>
    </w:div>
    <w:div w:id="1280645097">
      <w:bodyDiv w:val="1"/>
      <w:marLeft w:val="0"/>
      <w:marRight w:val="0"/>
      <w:marTop w:val="0"/>
      <w:marBottom w:val="0"/>
      <w:divBdr>
        <w:top w:val="none" w:sz="0" w:space="0" w:color="auto"/>
        <w:left w:val="none" w:sz="0" w:space="0" w:color="auto"/>
        <w:bottom w:val="none" w:sz="0" w:space="0" w:color="auto"/>
        <w:right w:val="none" w:sz="0" w:space="0" w:color="auto"/>
      </w:divBdr>
    </w:div>
    <w:div w:id="1283539134">
      <w:bodyDiv w:val="1"/>
      <w:marLeft w:val="0"/>
      <w:marRight w:val="0"/>
      <w:marTop w:val="0"/>
      <w:marBottom w:val="0"/>
      <w:divBdr>
        <w:top w:val="none" w:sz="0" w:space="0" w:color="auto"/>
        <w:left w:val="none" w:sz="0" w:space="0" w:color="auto"/>
        <w:bottom w:val="none" w:sz="0" w:space="0" w:color="auto"/>
        <w:right w:val="none" w:sz="0" w:space="0" w:color="auto"/>
      </w:divBdr>
    </w:div>
    <w:div w:id="1300843250">
      <w:bodyDiv w:val="1"/>
      <w:marLeft w:val="0"/>
      <w:marRight w:val="0"/>
      <w:marTop w:val="0"/>
      <w:marBottom w:val="0"/>
      <w:divBdr>
        <w:top w:val="none" w:sz="0" w:space="0" w:color="auto"/>
        <w:left w:val="none" w:sz="0" w:space="0" w:color="auto"/>
        <w:bottom w:val="none" w:sz="0" w:space="0" w:color="auto"/>
        <w:right w:val="none" w:sz="0" w:space="0" w:color="auto"/>
      </w:divBdr>
    </w:div>
    <w:div w:id="1305815776">
      <w:bodyDiv w:val="1"/>
      <w:marLeft w:val="0"/>
      <w:marRight w:val="0"/>
      <w:marTop w:val="0"/>
      <w:marBottom w:val="0"/>
      <w:divBdr>
        <w:top w:val="none" w:sz="0" w:space="0" w:color="auto"/>
        <w:left w:val="none" w:sz="0" w:space="0" w:color="auto"/>
        <w:bottom w:val="none" w:sz="0" w:space="0" w:color="auto"/>
        <w:right w:val="none" w:sz="0" w:space="0" w:color="auto"/>
      </w:divBdr>
    </w:div>
    <w:div w:id="1324429556">
      <w:bodyDiv w:val="1"/>
      <w:marLeft w:val="0"/>
      <w:marRight w:val="0"/>
      <w:marTop w:val="0"/>
      <w:marBottom w:val="0"/>
      <w:divBdr>
        <w:top w:val="none" w:sz="0" w:space="0" w:color="auto"/>
        <w:left w:val="none" w:sz="0" w:space="0" w:color="auto"/>
        <w:bottom w:val="none" w:sz="0" w:space="0" w:color="auto"/>
        <w:right w:val="none" w:sz="0" w:space="0" w:color="auto"/>
      </w:divBdr>
    </w:div>
    <w:div w:id="1343629051">
      <w:bodyDiv w:val="1"/>
      <w:marLeft w:val="0"/>
      <w:marRight w:val="0"/>
      <w:marTop w:val="0"/>
      <w:marBottom w:val="0"/>
      <w:divBdr>
        <w:top w:val="none" w:sz="0" w:space="0" w:color="auto"/>
        <w:left w:val="none" w:sz="0" w:space="0" w:color="auto"/>
        <w:bottom w:val="none" w:sz="0" w:space="0" w:color="auto"/>
        <w:right w:val="none" w:sz="0" w:space="0" w:color="auto"/>
      </w:divBdr>
    </w:div>
    <w:div w:id="1372538100">
      <w:bodyDiv w:val="1"/>
      <w:marLeft w:val="0"/>
      <w:marRight w:val="0"/>
      <w:marTop w:val="0"/>
      <w:marBottom w:val="0"/>
      <w:divBdr>
        <w:top w:val="none" w:sz="0" w:space="0" w:color="auto"/>
        <w:left w:val="none" w:sz="0" w:space="0" w:color="auto"/>
        <w:bottom w:val="none" w:sz="0" w:space="0" w:color="auto"/>
        <w:right w:val="none" w:sz="0" w:space="0" w:color="auto"/>
      </w:divBdr>
    </w:div>
    <w:div w:id="1374187559">
      <w:bodyDiv w:val="1"/>
      <w:marLeft w:val="0"/>
      <w:marRight w:val="0"/>
      <w:marTop w:val="0"/>
      <w:marBottom w:val="0"/>
      <w:divBdr>
        <w:top w:val="none" w:sz="0" w:space="0" w:color="auto"/>
        <w:left w:val="none" w:sz="0" w:space="0" w:color="auto"/>
        <w:bottom w:val="none" w:sz="0" w:space="0" w:color="auto"/>
        <w:right w:val="none" w:sz="0" w:space="0" w:color="auto"/>
      </w:divBdr>
    </w:div>
    <w:div w:id="1384402512">
      <w:bodyDiv w:val="1"/>
      <w:marLeft w:val="0"/>
      <w:marRight w:val="0"/>
      <w:marTop w:val="0"/>
      <w:marBottom w:val="0"/>
      <w:divBdr>
        <w:top w:val="none" w:sz="0" w:space="0" w:color="auto"/>
        <w:left w:val="none" w:sz="0" w:space="0" w:color="auto"/>
        <w:bottom w:val="none" w:sz="0" w:space="0" w:color="auto"/>
        <w:right w:val="none" w:sz="0" w:space="0" w:color="auto"/>
      </w:divBdr>
    </w:div>
    <w:div w:id="1396852952">
      <w:bodyDiv w:val="1"/>
      <w:marLeft w:val="0"/>
      <w:marRight w:val="0"/>
      <w:marTop w:val="0"/>
      <w:marBottom w:val="0"/>
      <w:divBdr>
        <w:top w:val="none" w:sz="0" w:space="0" w:color="auto"/>
        <w:left w:val="none" w:sz="0" w:space="0" w:color="auto"/>
        <w:bottom w:val="none" w:sz="0" w:space="0" w:color="auto"/>
        <w:right w:val="none" w:sz="0" w:space="0" w:color="auto"/>
      </w:divBdr>
    </w:div>
    <w:div w:id="1397699185">
      <w:bodyDiv w:val="1"/>
      <w:marLeft w:val="0"/>
      <w:marRight w:val="0"/>
      <w:marTop w:val="0"/>
      <w:marBottom w:val="0"/>
      <w:divBdr>
        <w:top w:val="none" w:sz="0" w:space="0" w:color="auto"/>
        <w:left w:val="none" w:sz="0" w:space="0" w:color="auto"/>
        <w:bottom w:val="none" w:sz="0" w:space="0" w:color="auto"/>
        <w:right w:val="none" w:sz="0" w:space="0" w:color="auto"/>
      </w:divBdr>
    </w:div>
    <w:div w:id="1398431967">
      <w:bodyDiv w:val="1"/>
      <w:marLeft w:val="0"/>
      <w:marRight w:val="0"/>
      <w:marTop w:val="0"/>
      <w:marBottom w:val="0"/>
      <w:divBdr>
        <w:top w:val="none" w:sz="0" w:space="0" w:color="auto"/>
        <w:left w:val="none" w:sz="0" w:space="0" w:color="auto"/>
        <w:bottom w:val="none" w:sz="0" w:space="0" w:color="auto"/>
        <w:right w:val="none" w:sz="0" w:space="0" w:color="auto"/>
      </w:divBdr>
    </w:div>
    <w:div w:id="1402483634">
      <w:bodyDiv w:val="1"/>
      <w:marLeft w:val="0"/>
      <w:marRight w:val="0"/>
      <w:marTop w:val="0"/>
      <w:marBottom w:val="0"/>
      <w:divBdr>
        <w:top w:val="none" w:sz="0" w:space="0" w:color="auto"/>
        <w:left w:val="none" w:sz="0" w:space="0" w:color="auto"/>
        <w:bottom w:val="none" w:sz="0" w:space="0" w:color="auto"/>
        <w:right w:val="none" w:sz="0" w:space="0" w:color="auto"/>
      </w:divBdr>
    </w:div>
    <w:div w:id="1410806477">
      <w:bodyDiv w:val="1"/>
      <w:marLeft w:val="0"/>
      <w:marRight w:val="0"/>
      <w:marTop w:val="0"/>
      <w:marBottom w:val="0"/>
      <w:divBdr>
        <w:top w:val="none" w:sz="0" w:space="0" w:color="auto"/>
        <w:left w:val="none" w:sz="0" w:space="0" w:color="auto"/>
        <w:bottom w:val="none" w:sz="0" w:space="0" w:color="auto"/>
        <w:right w:val="none" w:sz="0" w:space="0" w:color="auto"/>
      </w:divBdr>
    </w:div>
    <w:div w:id="1410811059">
      <w:bodyDiv w:val="1"/>
      <w:marLeft w:val="0"/>
      <w:marRight w:val="0"/>
      <w:marTop w:val="0"/>
      <w:marBottom w:val="0"/>
      <w:divBdr>
        <w:top w:val="none" w:sz="0" w:space="0" w:color="auto"/>
        <w:left w:val="none" w:sz="0" w:space="0" w:color="auto"/>
        <w:bottom w:val="none" w:sz="0" w:space="0" w:color="auto"/>
        <w:right w:val="none" w:sz="0" w:space="0" w:color="auto"/>
      </w:divBdr>
    </w:div>
    <w:div w:id="1412121681">
      <w:bodyDiv w:val="1"/>
      <w:marLeft w:val="0"/>
      <w:marRight w:val="0"/>
      <w:marTop w:val="0"/>
      <w:marBottom w:val="0"/>
      <w:divBdr>
        <w:top w:val="none" w:sz="0" w:space="0" w:color="auto"/>
        <w:left w:val="none" w:sz="0" w:space="0" w:color="auto"/>
        <w:bottom w:val="none" w:sz="0" w:space="0" w:color="auto"/>
        <w:right w:val="none" w:sz="0" w:space="0" w:color="auto"/>
      </w:divBdr>
    </w:div>
    <w:div w:id="1422607193">
      <w:bodyDiv w:val="1"/>
      <w:marLeft w:val="0"/>
      <w:marRight w:val="0"/>
      <w:marTop w:val="0"/>
      <w:marBottom w:val="0"/>
      <w:divBdr>
        <w:top w:val="none" w:sz="0" w:space="0" w:color="auto"/>
        <w:left w:val="none" w:sz="0" w:space="0" w:color="auto"/>
        <w:bottom w:val="none" w:sz="0" w:space="0" w:color="auto"/>
        <w:right w:val="none" w:sz="0" w:space="0" w:color="auto"/>
      </w:divBdr>
    </w:div>
    <w:div w:id="1438519666">
      <w:bodyDiv w:val="1"/>
      <w:marLeft w:val="0"/>
      <w:marRight w:val="0"/>
      <w:marTop w:val="0"/>
      <w:marBottom w:val="0"/>
      <w:divBdr>
        <w:top w:val="none" w:sz="0" w:space="0" w:color="auto"/>
        <w:left w:val="none" w:sz="0" w:space="0" w:color="auto"/>
        <w:bottom w:val="none" w:sz="0" w:space="0" w:color="auto"/>
        <w:right w:val="none" w:sz="0" w:space="0" w:color="auto"/>
      </w:divBdr>
    </w:div>
    <w:div w:id="1448817816">
      <w:bodyDiv w:val="1"/>
      <w:marLeft w:val="0"/>
      <w:marRight w:val="0"/>
      <w:marTop w:val="0"/>
      <w:marBottom w:val="0"/>
      <w:divBdr>
        <w:top w:val="none" w:sz="0" w:space="0" w:color="auto"/>
        <w:left w:val="none" w:sz="0" w:space="0" w:color="auto"/>
        <w:bottom w:val="none" w:sz="0" w:space="0" w:color="auto"/>
        <w:right w:val="none" w:sz="0" w:space="0" w:color="auto"/>
      </w:divBdr>
    </w:div>
    <w:div w:id="1452553474">
      <w:bodyDiv w:val="1"/>
      <w:marLeft w:val="0"/>
      <w:marRight w:val="0"/>
      <w:marTop w:val="0"/>
      <w:marBottom w:val="0"/>
      <w:divBdr>
        <w:top w:val="none" w:sz="0" w:space="0" w:color="auto"/>
        <w:left w:val="none" w:sz="0" w:space="0" w:color="auto"/>
        <w:bottom w:val="none" w:sz="0" w:space="0" w:color="auto"/>
        <w:right w:val="none" w:sz="0" w:space="0" w:color="auto"/>
      </w:divBdr>
    </w:div>
    <w:div w:id="1454248367">
      <w:bodyDiv w:val="1"/>
      <w:marLeft w:val="0"/>
      <w:marRight w:val="0"/>
      <w:marTop w:val="0"/>
      <w:marBottom w:val="0"/>
      <w:divBdr>
        <w:top w:val="none" w:sz="0" w:space="0" w:color="auto"/>
        <w:left w:val="none" w:sz="0" w:space="0" w:color="auto"/>
        <w:bottom w:val="none" w:sz="0" w:space="0" w:color="auto"/>
        <w:right w:val="none" w:sz="0" w:space="0" w:color="auto"/>
      </w:divBdr>
      <w:divsChild>
        <w:div w:id="1593272155">
          <w:marLeft w:val="0"/>
          <w:marRight w:val="0"/>
          <w:marTop w:val="0"/>
          <w:marBottom w:val="375"/>
          <w:divBdr>
            <w:top w:val="none" w:sz="0" w:space="0" w:color="auto"/>
            <w:left w:val="none" w:sz="0" w:space="0" w:color="auto"/>
            <w:bottom w:val="none" w:sz="0" w:space="0" w:color="auto"/>
            <w:right w:val="none" w:sz="0" w:space="0" w:color="auto"/>
          </w:divBdr>
          <w:divsChild>
            <w:div w:id="1447653650">
              <w:marLeft w:val="0"/>
              <w:marRight w:val="0"/>
              <w:marTop w:val="0"/>
              <w:marBottom w:val="0"/>
              <w:divBdr>
                <w:top w:val="none" w:sz="0" w:space="0" w:color="auto"/>
                <w:left w:val="none" w:sz="0" w:space="0" w:color="auto"/>
                <w:bottom w:val="none" w:sz="0" w:space="0" w:color="auto"/>
                <w:right w:val="none" w:sz="0" w:space="0" w:color="auto"/>
              </w:divBdr>
              <w:divsChild>
                <w:div w:id="13796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563">
          <w:marLeft w:val="0"/>
          <w:marRight w:val="0"/>
          <w:marTop w:val="0"/>
          <w:marBottom w:val="0"/>
          <w:divBdr>
            <w:top w:val="none" w:sz="0" w:space="0" w:color="auto"/>
            <w:left w:val="none" w:sz="0" w:space="0" w:color="auto"/>
            <w:bottom w:val="none" w:sz="0" w:space="0" w:color="auto"/>
            <w:right w:val="none" w:sz="0" w:space="0" w:color="auto"/>
          </w:divBdr>
          <w:divsChild>
            <w:div w:id="476457475">
              <w:marLeft w:val="0"/>
              <w:marRight w:val="0"/>
              <w:marTop w:val="0"/>
              <w:marBottom w:val="0"/>
              <w:divBdr>
                <w:top w:val="none" w:sz="0" w:space="0" w:color="auto"/>
                <w:left w:val="none" w:sz="0" w:space="0" w:color="auto"/>
                <w:bottom w:val="none" w:sz="0" w:space="0" w:color="auto"/>
                <w:right w:val="none" w:sz="0" w:space="0" w:color="auto"/>
              </w:divBdr>
              <w:divsChild>
                <w:div w:id="631447588">
                  <w:marLeft w:val="0"/>
                  <w:marRight w:val="0"/>
                  <w:marTop w:val="0"/>
                  <w:marBottom w:val="0"/>
                  <w:divBdr>
                    <w:top w:val="none" w:sz="0" w:space="0" w:color="auto"/>
                    <w:left w:val="none" w:sz="0" w:space="0" w:color="auto"/>
                    <w:bottom w:val="none" w:sz="0" w:space="0" w:color="auto"/>
                    <w:right w:val="none" w:sz="0" w:space="0" w:color="auto"/>
                  </w:divBdr>
                  <w:divsChild>
                    <w:div w:id="8940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94369">
      <w:bodyDiv w:val="1"/>
      <w:marLeft w:val="0"/>
      <w:marRight w:val="0"/>
      <w:marTop w:val="0"/>
      <w:marBottom w:val="0"/>
      <w:divBdr>
        <w:top w:val="none" w:sz="0" w:space="0" w:color="auto"/>
        <w:left w:val="none" w:sz="0" w:space="0" w:color="auto"/>
        <w:bottom w:val="none" w:sz="0" w:space="0" w:color="auto"/>
        <w:right w:val="none" w:sz="0" w:space="0" w:color="auto"/>
      </w:divBdr>
      <w:divsChild>
        <w:div w:id="1325432269">
          <w:marLeft w:val="0"/>
          <w:marRight w:val="0"/>
          <w:marTop w:val="0"/>
          <w:marBottom w:val="0"/>
          <w:divBdr>
            <w:top w:val="none" w:sz="0" w:space="0" w:color="auto"/>
            <w:left w:val="none" w:sz="0" w:space="0" w:color="auto"/>
            <w:bottom w:val="none" w:sz="0" w:space="0" w:color="auto"/>
            <w:right w:val="none" w:sz="0" w:space="0" w:color="auto"/>
          </w:divBdr>
          <w:divsChild>
            <w:div w:id="1728723300">
              <w:marLeft w:val="0"/>
              <w:marRight w:val="0"/>
              <w:marTop w:val="0"/>
              <w:marBottom w:val="0"/>
              <w:divBdr>
                <w:top w:val="none" w:sz="0" w:space="0" w:color="auto"/>
                <w:left w:val="none" w:sz="0" w:space="0" w:color="auto"/>
                <w:bottom w:val="none" w:sz="0" w:space="0" w:color="auto"/>
                <w:right w:val="none" w:sz="0" w:space="0" w:color="auto"/>
              </w:divBdr>
              <w:divsChild>
                <w:div w:id="1069503139">
                  <w:marLeft w:val="0"/>
                  <w:marRight w:val="0"/>
                  <w:marTop w:val="0"/>
                  <w:marBottom w:val="0"/>
                  <w:divBdr>
                    <w:top w:val="none" w:sz="0" w:space="0" w:color="auto"/>
                    <w:left w:val="none" w:sz="0" w:space="0" w:color="auto"/>
                    <w:bottom w:val="none" w:sz="0" w:space="0" w:color="auto"/>
                    <w:right w:val="none" w:sz="0" w:space="0" w:color="auto"/>
                  </w:divBdr>
                  <w:divsChild>
                    <w:div w:id="5671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58751">
      <w:bodyDiv w:val="1"/>
      <w:marLeft w:val="0"/>
      <w:marRight w:val="0"/>
      <w:marTop w:val="0"/>
      <w:marBottom w:val="0"/>
      <w:divBdr>
        <w:top w:val="none" w:sz="0" w:space="0" w:color="auto"/>
        <w:left w:val="none" w:sz="0" w:space="0" w:color="auto"/>
        <w:bottom w:val="none" w:sz="0" w:space="0" w:color="auto"/>
        <w:right w:val="none" w:sz="0" w:space="0" w:color="auto"/>
      </w:divBdr>
    </w:div>
    <w:div w:id="1469668781">
      <w:bodyDiv w:val="1"/>
      <w:marLeft w:val="0"/>
      <w:marRight w:val="0"/>
      <w:marTop w:val="0"/>
      <w:marBottom w:val="0"/>
      <w:divBdr>
        <w:top w:val="none" w:sz="0" w:space="0" w:color="auto"/>
        <w:left w:val="none" w:sz="0" w:space="0" w:color="auto"/>
        <w:bottom w:val="none" w:sz="0" w:space="0" w:color="auto"/>
        <w:right w:val="none" w:sz="0" w:space="0" w:color="auto"/>
      </w:divBdr>
    </w:div>
    <w:div w:id="1488739980">
      <w:bodyDiv w:val="1"/>
      <w:marLeft w:val="0"/>
      <w:marRight w:val="0"/>
      <w:marTop w:val="0"/>
      <w:marBottom w:val="0"/>
      <w:divBdr>
        <w:top w:val="none" w:sz="0" w:space="0" w:color="auto"/>
        <w:left w:val="none" w:sz="0" w:space="0" w:color="auto"/>
        <w:bottom w:val="none" w:sz="0" w:space="0" w:color="auto"/>
        <w:right w:val="none" w:sz="0" w:space="0" w:color="auto"/>
      </w:divBdr>
    </w:div>
    <w:div w:id="1504083679">
      <w:bodyDiv w:val="1"/>
      <w:marLeft w:val="0"/>
      <w:marRight w:val="0"/>
      <w:marTop w:val="0"/>
      <w:marBottom w:val="0"/>
      <w:divBdr>
        <w:top w:val="none" w:sz="0" w:space="0" w:color="auto"/>
        <w:left w:val="none" w:sz="0" w:space="0" w:color="auto"/>
        <w:bottom w:val="none" w:sz="0" w:space="0" w:color="auto"/>
        <w:right w:val="none" w:sz="0" w:space="0" w:color="auto"/>
      </w:divBdr>
    </w:div>
    <w:div w:id="1537082361">
      <w:bodyDiv w:val="1"/>
      <w:marLeft w:val="0"/>
      <w:marRight w:val="0"/>
      <w:marTop w:val="0"/>
      <w:marBottom w:val="0"/>
      <w:divBdr>
        <w:top w:val="none" w:sz="0" w:space="0" w:color="auto"/>
        <w:left w:val="none" w:sz="0" w:space="0" w:color="auto"/>
        <w:bottom w:val="none" w:sz="0" w:space="0" w:color="auto"/>
        <w:right w:val="none" w:sz="0" w:space="0" w:color="auto"/>
      </w:divBdr>
    </w:div>
    <w:div w:id="1539661309">
      <w:bodyDiv w:val="1"/>
      <w:marLeft w:val="0"/>
      <w:marRight w:val="0"/>
      <w:marTop w:val="0"/>
      <w:marBottom w:val="0"/>
      <w:divBdr>
        <w:top w:val="none" w:sz="0" w:space="0" w:color="auto"/>
        <w:left w:val="none" w:sz="0" w:space="0" w:color="auto"/>
        <w:bottom w:val="none" w:sz="0" w:space="0" w:color="auto"/>
        <w:right w:val="none" w:sz="0" w:space="0" w:color="auto"/>
      </w:divBdr>
    </w:div>
    <w:div w:id="1541165275">
      <w:bodyDiv w:val="1"/>
      <w:marLeft w:val="0"/>
      <w:marRight w:val="0"/>
      <w:marTop w:val="0"/>
      <w:marBottom w:val="0"/>
      <w:divBdr>
        <w:top w:val="none" w:sz="0" w:space="0" w:color="auto"/>
        <w:left w:val="none" w:sz="0" w:space="0" w:color="auto"/>
        <w:bottom w:val="none" w:sz="0" w:space="0" w:color="auto"/>
        <w:right w:val="none" w:sz="0" w:space="0" w:color="auto"/>
      </w:divBdr>
      <w:divsChild>
        <w:div w:id="1807233182">
          <w:marLeft w:val="0"/>
          <w:marRight w:val="0"/>
          <w:marTop w:val="0"/>
          <w:marBottom w:val="375"/>
          <w:divBdr>
            <w:top w:val="none" w:sz="0" w:space="0" w:color="auto"/>
            <w:left w:val="none" w:sz="0" w:space="0" w:color="auto"/>
            <w:bottom w:val="none" w:sz="0" w:space="0" w:color="auto"/>
            <w:right w:val="none" w:sz="0" w:space="0" w:color="auto"/>
          </w:divBdr>
          <w:divsChild>
            <w:div w:id="1952545790">
              <w:marLeft w:val="0"/>
              <w:marRight w:val="0"/>
              <w:marTop w:val="0"/>
              <w:marBottom w:val="0"/>
              <w:divBdr>
                <w:top w:val="none" w:sz="0" w:space="0" w:color="auto"/>
                <w:left w:val="none" w:sz="0" w:space="0" w:color="auto"/>
                <w:bottom w:val="none" w:sz="0" w:space="0" w:color="auto"/>
                <w:right w:val="none" w:sz="0" w:space="0" w:color="auto"/>
              </w:divBdr>
              <w:divsChild>
                <w:div w:id="19742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523">
          <w:marLeft w:val="0"/>
          <w:marRight w:val="0"/>
          <w:marTop w:val="0"/>
          <w:marBottom w:val="0"/>
          <w:divBdr>
            <w:top w:val="none" w:sz="0" w:space="0" w:color="auto"/>
            <w:left w:val="none" w:sz="0" w:space="0" w:color="auto"/>
            <w:bottom w:val="none" w:sz="0" w:space="0" w:color="auto"/>
            <w:right w:val="none" w:sz="0" w:space="0" w:color="auto"/>
          </w:divBdr>
          <w:divsChild>
            <w:div w:id="562178704">
              <w:marLeft w:val="0"/>
              <w:marRight w:val="0"/>
              <w:marTop w:val="0"/>
              <w:marBottom w:val="0"/>
              <w:divBdr>
                <w:top w:val="none" w:sz="0" w:space="0" w:color="auto"/>
                <w:left w:val="none" w:sz="0" w:space="0" w:color="auto"/>
                <w:bottom w:val="none" w:sz="0" w:space="0" w:color="auto"/>
                <w:right w:val="none" w:sz="0" w:space="0" w:color="auto"/>
              </w:divBdr>
              <w:divsChild>
                <w:div w:id="568805402">
                  <w:marLeft w:val="0"/>
                  <w:marRight w:val="0"/>
                  <w:marTop w:val="0"/>
                  <w:marBottom w:val="0"/>
                  <w:divBdr>
                    <w:top w:val="none" w:sz="0" w:space="0" w:color="auto"/>
                    <w:left w:val="none" w:sz="0" w:space="0" w:color="auto"/>
                    <w:bottom w:val="none" w:sz="0" w:space="0" w:color="auto"/>
                    <w:right w:val="none" w:sz="0" w:space="0" w:color="auto"/>
                  </w:divBdr>
                  <w:divsChild>
                    <w:div w:id="7210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60492">
      <w:bodyDiv w:val="1"/>
      <w:marLeft w:val="0"/>
      <w:marRight w:val="0"/>
      <w:marTop w:val="0"/>
      <w:marBottom w:val="0"/>
      <w:divBdr>
        <w:top w:val="none" w:sz="0" w:space="0" w:color="auto"/>
        <w:left w:val="none" w:sz="0" w:space="0" w:color="auto"/>
        <w:bottom w:val="none" w:sz="0" w:space="0" w:color="auto"/>
        <w:right w:val="none" w:sz="0" w:space="0" w:color="auto"/>
      </w:divBdr>
    </w:div>
    <w:div w:id="1557086252">
      <w:bodyDiv w:val="1"/>
      <w:marLeft w:val="0"/>
      <w:marRight w:val="0"/>
      <w:marTop w:val="0"/>
      <w:marBottom w:val="0"/>
      <w:divBdr>
        <w:top w:val="none" w:sz="0" w:space="0" w:color="auto"/>
        <w:left w:val="none" w:sz="0" w:space="0" w:color="auto"/>
        <w:bottom w:val="none" w:sz="0" w:space="0" w:color="auto"/>
        <w:right w:val="none" w:sz="0" w:space="0" w:color="auto"/>
      </w:divBdr>
    </w:div>
    <w:div w:id="1576628747">
      <w:bodyDiv w:val="1"/>
      <w:marLeft w:val="0"/>
      <w:marRight w:val="0"/>
      <w:marTop w:val="0"/>
      <w:marBottom w:val="0"/>
      <w:divBdr>
        <w:top w:val="none" w:sz="0" w:space="0" w:color="auto"/>
        <w:left w:val="none" w:sz="0" w:space="0" w:color="auto"/>
        <w:bottom w:val="none" w:sz="0" w:space="0" w:color="auto"/>
        <w:right w:val="none" w:sz="0" w:space="0" w:color="auto"/>
      </w:divBdr>
    </w:div>
    <w:div w:id="1577940025">
      <w:bodyDiv w:val="1"/>
      <w:marLeft w:val="0"/>
      <w:marRight w:val="0"/>
      <w:marTop w:val="0"/>
      <w:marBottom w:val="0"/>
      <w:divBdr>
        <w:top w:val="none" w:sz="0" w:space="0" w:color="auto"/>
        <w:left w:val="none" w:sz="0" w:space="0" w:color="auto"/>
        <w:bottom w:val="none" w:sz="0" w:space="0" w:color="auto"/>
        <w:right w:val="none" w:sz="0" w:space="0" w:color="auto"/>
      </w:divBdr>
    </w:div>
    <w:div w:id="1598248325">
      <w:bodyDiv w:val="1"/>
      <w:marLeft w:val="0"/>
      <w:marRight w:val="0"/>
      <w:marTop w:val="0"/>
      <w:marBottom w:val="0"/>
      <w:divBdr>
        <w:top w:val="none" w:sz="0" w:space="0" w:color="auto"/>
        <w:left w:val="none" w:sz="0" w:space="0" w:color="auto"/>
        <w:bottom w:val="none" w:sz="0" w:space="0" w:color="auto"/>
        <w:right w:val="none" w:sz="0" w:space="0" w:color="auto"/>
      </w:divBdr>
    </w:div>
    <w:div w:id="1602762102">
      <w:bodyDiv w:val="1"/>
      <w:marLeft w:val="0"/>
      <w:marRight w:val="0"/>
      <w:marTop w:val="0"/>
      <w:marBottom w:val="0"/>
      <w:divBdr>
        <w:top w:val="none" w:sz="0" w:space="0" w:color="auto"/>
        <w:left w:val="none" w:sz="0" w:space="0" w:color="auto"/>
        <w:bottom w:val="none" w:sz="0" w:space="0" w:color="auto"/>
        <w:right w:val="none" w:sz="0" w:space="0" w:color="auto"/>
      </w:divBdr>
    </w:div>
    <w:div w:id="1604461691">
      <w:bodyDiv w:val="1"/>
      <w:marLeft w:val="0"/>
      <w:marRight w:val="0"/>
      <w:marTop w:val="0"/>
      <w:marBottom w:val="0"/>
      <w:divBdr>
        <w:top w:val="none" w:sz="0" w:space="0" w:color="auto"/>
        <w:left w:val="none" w:sz="0" w:space="0" w:color="auto"/>
        <w:bottom w:val="none" w:sz="0" w:space="0" w:color="auto"/>
        <w:right w:val="none" w:sz="0" w:space="0" w:color="auto"/>
      </w:divBdr>
    </w:div>
    <w:div w:id="1611742354">
      <w:bodyDiv w:val="1"/>
      <w:marLeft w:val="0"/>
      <w:marRight w:val="0"/>
      <w:marTop w:val="0"/>
      <w:marBottom w:val="0"/>
      <w:divBdr>
        <w:top w:val="none" w:sz="0" w:space="0" w:color="auto"/>
        <w:left w:val="none" w:sz="0" w:space="0" w:color="auto"/>
        <w:bottom w:val="none" w:sz="0" w:space="0" w:color="auto"/>
        <w:right w:val="none" w:sz="0" w:space="0" w:color="auto"/>
      </w:divBdr>
    </w:div>
    <w:div w:id="1625844105">
      <w:bodyDiv w:val="1"/>
      <w:marLeft w:val="0"/>
      <w:marRight w:val="0"/>
      <w:marTop w:val="0"/>
      <w:marBottom w:val="0"/>
      <w:divBdr>
        <w:top w:val="none" w:sz="0" w:space="0" w:color="auto"/>
        <w:left w:val="none" w:sz="0" w:space="0" w:color="auto"/>
        <w:bottom w:val="none" w:sz="0" w:space="0" w:color="auto"/>
        <w:right w:val="none" w:sz="0" w:space="0" w:color="auto"/>
      </w:divBdr>
    </w:div>
    <w:div w:id="1636375547">
      <w:bodyDiv w:val="1"/>
      <w:marLeft w:val="0"/>
      <w:marRight w:val="0"/>
      <w:marTop w:val="0"/>
      <w:marBottom w:val="0"/>
      <w:divBdr>
        <w:top w:val="none" w:sz="0" w:space="0" w:color="auto"/>
        <w:left w:val="none" w:sz="0" w:space="0" w:color="auto"/>
        <w:bottom w:val="none" w:sz="0" w:space="0" w:color="auto"/>
        <w:right w:val="none" w:sz="0" w:space="0" w:color="auto"/>
      </w:divBdr>
      <w:divsChild>
        <w:div w:id="1914850205">
          <w:marLeft w:val="0"/>
          <w:marRight w:val="0"/>
          <w:marTop w:val="0"/>
          <w:marBottom w:val="0"/>
          <w:divBdr>
            <w:top w:val="none" w:sz="0" w:space="0" w:color="auto"/>
            <w:left w:val="none" w:sz="0" w:space="0" w:color="auto"/>
            <w:bottom w:val="none" w:sz="0" w:space="0" w:color="auto"/>
            <w:right w:val="none" w:sz="0" w:space="0" w:color="auto"/>
          </w:divBdr>
          <w:divsChild>
            <w:div w:id="912276319">
              <w:marLeft w:val="0"/>
              <w:marRight w:val="0"/>
              <w:marTop w:val="0"/>
              <w:marBottom w:val="0"/>
              <w:divBdr>
                <w:top w:val="none" w:sz="0" w:space="0" w:color="auto"/>
                <w:left w:val="none" w:sz="0" w:space="0" w:color="auto"/>
                <w:bottom w:val="none" w:sz="0" w:space="0" w:color="auto"/>
                <w:right w:val="none" w:sz="0" w:space="0" w:color="auto"/>
              </w:divBdr>
            </w:div>
            <w:div w:id="10752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7984">
      <w:bodyDiv w:val="1"/>
      <w:marLeft w:val="0"/>
      <w:marRight w:val="0"/>
      <w:marTop w:val="0"/>
      <w:marBottom w:val="0"/>
      <w:divBdr>
        <w:top w:val="none" w:sz="0" w:space="0" w:color="auto"/>
        <w:left w:val="none" w:sz="0" w:space="0" w:color="auto"/>
        <w:bottom w:val="none" w:sz="0" w:space="0" w:color="auto"/>
        <w:right w:val="none" w:sz="0" w:space="0" w:color="auto"/>
      </w:divBdr>
    </w:div>
    <w:div w:id="1666784317">
      <w:bodyDiv w:val="1"/>
      <w:marLeft w:val="0"/>
      <w:marRight w:val="0"/>
      <w:marTop w:val="0"/>
      <w:marBottom w:val="0"/>
      <w:divBdr>
        <w:top w:val="none" w:sz="0" w:space="0" w:color="auto"/>
        <w:left w:val="none" w:sz="0" w:space="0" w:color="auto"/>
        <w:bottom w:val="none" w:sz="0" w:space="0" w:color="auto"/>
        <w:right w:val="none" w:sz="0" w:space="0" w:color="auto"/>
      </w:divBdr>
    </w:div>
    <w:div w:id="1666976451">
      <w:bodyDiv w:val="1"/>
      <w:marLeft w:val="0"/>
      <w:marRight w:val="0"/>
      <w:marTop w:val="0"/>
      <w:marBottom w:val="0"/>
      <w:divBdr>
        <w:top w:val="none" w:sz="0" w:space="0" w:color="auto"/>
        <w:left w:val="none" w:sz="0" w:space="0" w:color="auto"/>
        <w:bottom w:val="none" w:sz="0" w:space="0" w:color="auto"/>
        <w:right w:val="none" w:sz="0" w:space="0" w:color="auto"/>
      </w:divBdr>
      <w:divsChild>
        <w:div w:id="323171307">
          <w:marLeft w:val="0"/>
          <w:marRight w:val="0"/>
          <w:marTop w:val="0"/>
          <w:marBottom w:val="375"/>
          <w:divBdr>
            <w:top w:val="none" w:sz="0" w:space="0" w:color="auto"/>
            <w:left w:val="none" w:sz="0" w:space="0" w:color="auto"/>
            <w:bottom w:val="none" w:sz="0" w:space="0" w:color="auto"/>
            <w:right w:val="none" w:sz="0" w:space="0" w:color="auto"/>
          </w:divBdr>
          <w:divsChild>
            <w:div w:id="185606941">
              <w:marLeft w:val="0"/>
              <w:marRight w:val="0"/>
              <w:marTop w:val="0"/>
              <w:marBottom w:val="0"/>
              <w:divBdr>
                <w:top w:val="none" w:sz="0" w:space="0" w:color="auto"/>
                <w:left w:val="none" w:sz="0" w:space="0" w:color="auto"/>
                <w:bottom w:val="none" w:sz="0" w:space="0" w:color="auto"/>
                <w:right w:val="none" w:sz="0" w:space="0" w:color="auto"/>
              </w:divBdr>
              <w:divsChild>
                <w:div w:id="15258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5749">
          <w:marLeft w:val="0"/>
          <w:marRight w:val="0"/>
          <w:marTop w:val="0"/>
          <w:marBottom w:val="0"/>
          <w:divBdr>
            <w:top w:val="none" w:sz="0" w:space="0" w:color="auto"/>
            <w:left w:val="none" w:sz="0" w:space="0" w:color="auto"/>
            <w:bottom w:val="none" w:sz="0" w:space="0" w:color="auto"/>
            <w:right w:val="none" w:sz="0" w:space="0" w:color="auto"/>
          </w:divBdr>
          <w:divsChild>
            <w:div w:id="1843354352">
              <w:marLeft w:val="0"/>
              <w:marRight w:val="0"/>
              <w:marTop w:val="0"/>
              <w:marBottom w:val="0"/>
              <w:divBdr>
                <w:top w:val="none" w:sz="0" w:space="0" w:color="auto"/>
                <w:left w:val="none" w:sz="0" w:space="0" w:color="auto"/>
                <w:bottom w:val="none" w:sz="0" w:space="0" w:color="auto"/>
                <w:right w:val="none" w:sz="0" w:space="0" w:color="auto"/>
              </w:divBdr>
              <w:divsChild>
                <w:div w:id="1215235919">
                  <w:marLeft w:val="0"/>
                  <w:marRight w:val="0"/>
                  <w:marTop w:val="0"/>
                  <w:marBottom w:val="0"/>
                  <w:divBdr>
                    <w:top w:val="none" w:sz="0" w:space="0" w:color="auto"/>
                    <w:left w:val="none" w:sz="0" w:space="0" w:color="auto"/>
                    <w:bottom w:val="none" w:sz="0" w:space="0" w:color="auto"/>
                    <w:right w:val="none" w:sz="0" w:space="0" w:color="auto"/>
                  </w:divBdr>
                  <w:divsChild>
                    <w:div w:id="15822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78770">
      <w:bodyDiv w:val="1"/>
      <w:marLeft w:val="0"/>
      <w:marRight w:val="0"/>
      <w:marTop w:val="0"/>
      <w:marBottom w:val="0"/>
      <w:divBdr>
        <w:top w:val="none" w:sz="0" w:space="0" w:color="auto"/>
        <w:left w:val="none" w:sz="0" w:space="0" w:color="auto"/>
        <w:bottom w:val="none" w:sz="0" w:space="0" w:color="auto"/>
        <w:right w:val="none" w:sz="0" w:space="0" w:color="auto"/>
      </w:divBdr>
    </w:div>
    <w:div w:id="1681160638">
      <w:bodyDiv w:val="1"/>
      <w:marLeft w:val="0"/>
      <w:marRight w:val="0"/>
      <w:marTop w:val="0"/>
      <w:marBottom w:val="0"/>
      <w:divBdr>
        <w:top w:val="none" w:sz="0" w:space="0" w:color="auto"/>
        <w:left w:val="none" w:sz="0" w:space="0" w:color="auto"/>
        <w:bottom w:val="none" w:sz="0" w:space="0" w:color="auto"/>
        <w:right w:val="none" w:sz="0" w:space="0" w:color="auto"/>
      </w:divBdr>
    </w:div>
    <w:div w:id="1690370239">
      <w:bodyDiv w:val="1"/>
      <w:marLeft w:val="0"/>
      <w:marRight w:val="0"/>
      <w:marTop w:val="0"/>
      <w:marBottom w:val="0"/>
      <w:divBdr>
        <w:top w:val="none" w:sz="0" w:space="0" w:color="auto"/>
        <w:left w:val="none" w:sz="0" w:space="0" w:color="auto"/>
        <w:bottom w:val="none" w:sz="0" w:space="0" w:color="auto"/>
        <w:right w:val="none" w:sz="0" w:space="0" w:color="auto"/>
      </w:divBdr>
      <w:divsChild>
        <w:div w:id="1377706139">
          <w:marLeft w:val="0"/>
          <w:marRight w:val="0"/>
          <w:marTop w:val="0"/>
          <w:marBottom w:val="0"/>
          <w:divBdr>
            <w:top w:val="none" w:sz="0" w:space="0" w:color="auto"/>
            <w:left w:val="none" w:sz="0" w:space="0" w:color="auto"/>
            <w:bottom w:val="none" w:sz="0" w:space="0" w:color="auto"/>
            <w:right w:val="none" w:sz="0" w:space="0" w:color="auto"/>
          </w:divBdr>
          <w:divsChild>
            <w:div w:id="2021008981">
              <w:marLeft w:val="0"/>
              <w:marRight w:val="0"/>
              <w:marTop w:val="0"/>
              <w:marBottom w:val="0"/>
              <w:divBdr>
                <w:top w:val="none" w:sz="0" w:space="0" w:color="auto"/>
                <w:left w:val="none" w:sz="0" w:space="0" w:color="auto"/>
                <w:bottom w:val="none" w:sz="0" w:space="0" w:color="auto"/>
                <w:right w:val="none" w:sz="0" w:space="0" w:color="auto"/>
              </w:divBdr>
            </w:div>
            <w:div w:id="5465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7521">
      <w:bodyDiv w:val="1"/>
      <w:marLeft w:val="0"/>
      <w:marRight w:val="0"/>
      <w:marTop w:val="0"/>
      <w:marBottom w:val="0"/>
      <w:divBdr>
        <w:top w:val="none" w:sz="0" w:space="0" w:color="auto"/>
        <w:left w:val="none" w:sz="0" w:space="0" w:color="auto"/>
        <w:bottom w:val="none" w:sz="0" w:space="0" w:color="auto"/>
        <w:right w:val="none" w:sz="0" w:space="0" w:color="auto"/>
      </w:divBdr>
      <w:divsChild>
        <w:div w:id="1827629574">
          <w:marLeft w:val="0"/>
          <w:marRight w:val="0"/>
          <w:marTop w:val="0"/>
          <w:marBottom w:val="375"/>
          <w:divBdr>
            <w:top w:val="none" w:sz="0" w:space="0" w:color="auto"/>
            <w:left w:val="none" w:sz="0" w:space="0" w:color="auto"/>
            <w:bottom w:val="none" w:sz="0" w:space="0" w:color="auto"/>
            <w:right w:val="none" w:sz="0" w:space="0" w:color="auto"/>
          </w:divBdr>
          <w:divsChild>
            <w:div w:id="775100891">
              <w:marLeft w:val="0"/>
              <w:marRight w:val="0"/>
              <w:marTop w:val="0"/>
              <w:marBottom w:val="0"/>
              <w:divBdr>
                <w:top w:val="none" w:sz="0" w:space="0" w:color="auto"/>
                <w:left w:val="none" w:sz="0" w:space="0" w:color="auto"/>
                <w:bottom w:val="none" w:sz="0" w:space="0" w:color="auto"/>
                <w:right w:val="none" w:sz="0" w:space="0" w:color="auto"/>
              </w:divBdr>
              <w:divsChild>
                <w:div w:id="10430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4950">
          <w:marLeft w:val="0"/>
          <w:marRight w:val="0"/>
          <w:marTop w:val="0"/>
          <w:marBottom w:val="0"/>
          <w:divBdr>
            <w:top w:val="none" w:sz="0" w:space="0" w:color="auto"/>
            <w:left w:val="none" w:sz="0" w:space="0" w:color="auto"/>
            <w:bottom w:val="none" w:sz="0" w:space="0" w:color="auto"/>
            <w:right w:val="none" w:sz="0" w:space="0" w:color="auto"/>
          </w:divBdr>
          <w:divsChild>
            <w:div w:id="2001031677">
              <w:marLeft w:val="0"/>
              <w:marRight w:val="0"/>
              <w:marTop w:val="0"/>
              <w:marBottom w:val="0"/>
              <w:divBdr>
                <w:top w:val="none" w:sz="0" w:space="0" w:color="auto"/>
                <w:left w:val="none" w:sz="0" w:space="0" w:color="auto"/>
                <w:bottom w:val="none" w:sz="0" w:space="0" w:color="auto"/>
                <w:right w:val="none" w:sz="0" w:space="0" w:color="auto"/>
              </w:divBdr>
              <w:divsChild>
                <w:div w:id="522524086">
                  <w:marLeft w:val="0"/>
                  <w:marRight w:val="0"/>
                  <w:marTop w:val="0"/>
                  <w:marBottom w:val="0"/>
                  <w:divBdr>
                    <w:top w:val="none" w:sz="0" w:space="0" w:color="auto"/>
                    <w:left w:val="none" w:sz="0" w:space="0" w:color="auto"/>
                    <w:bottom w:val="none" w:sz="0" w:space="0" w:color="auto"/>
                    <w:right w:val="none" w:sz="0" w:space="0" w:color="auto"/>
                  </w:divBdr>
                  <w:divsChild>
                    <w:div w:id="34695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682702">
      <w:bodyDiv w:val="1"/>
      <w:marLeft w:val="0"/>
      <w:marRight w:val="0"/>
      <w:marTop w:val="0"/>
      <w:marBottom w:val="0"/>
      <w:divBdr>
        <w:top w:val="none" w:sz="0" w:space="0" w:color="auto"/>
        <w:left w:val="none" w:sz="0" w:space="0" w:color="auto"/>
        <w:bottom w:val="none" w:sz="0" w:space="0" w:color="auto"/>
        <w:right w:val="none" w:sz="0" w:space="0" w:color="auto"/>
      </w:divBdr>
      <w:divsChild>
        <w:div w:id="1289164557">
          <w:marLeft w:val="0"/>
          <w:marRight w:val="0"/>
          <w:marTop w:val="0"/>
          <w:marBottom w:val="0"/>
          <w:divBdr>
            <w:top w:val="none" w:sz="0" w:space="0" w:color="auto"/>
            <w:left w:val="none" w:sz="0" w:space="0" w:color="auto"/>
            <w:bottom w:val="none" w:sz="0" w:space="0" w:color="auto"/>
            <w:right w:val="none" w:sz="0" w:space="0" w:color="auto"/>
          </w:divBdr>
          <w:divsChild>
            <w:div w:id="1185945930">
              <w:marLeft w:val="0"/>
              <w:marRight w:val="0"/>
              <w:marTop w:val="0"/>
              <w:marBottom w:val="0"/>
              <w:divBdr>
                <w:top w:val="none" w:sz="0" w:space="0" w:color="auto"/>
                <w:left w:val="none" w:sz="0" w:space="0" w:color="auto"/>
                <w:bottom w:val="none" w:sz="0" w:space="0" w:color="auto"/>
                <w:right w:val="none" w:sz="0" w:space="0" w:color="auto"/>
              </w:divBdr>
              <w:divsChild>
                <w:div w:id="728651502">
                  <w:marLeft w:val="0"/>
                  <w:marRight w:val="0"/>
                  <w:marTop w:val="0"/>
                  <w:marBottom w:val="0"/>
                  <w:divBdr>
                    <w:top w:val="none" w:sz="0" w:space="0" w:color="auto"/>
                    <w:left w:val="none" w:sz="0" w:space="0" w:color="auto"/>
                    <w:bottom w:val="none" w:sz="0" w:space="0" w:color="auto"/>
                    <w:right w:val="none" w:sz="0" w:space="0" w:color="auto"/>
                  </w:divBdr>
                </w:div>
                <w:div w:id="20001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5400">
          <w:marLeft w:val="0"/>
          <w:marRight w:val="0"/>
          <w:marTop w:val="0"/>
          <w:marBottom w:val="0"/>
          <w:divBdr>
            <w:top w:val="none" w:sz="0" w:space="0" w:color="auto"/>
            <w:left w:val="none" w:sz="0" w:space="0" w:color="auto"/>
            <w:bottom w:val="none" w:sz="0" w:space="0" w:color="auto"/>
            <w:right w:val="none" w:sz="0" w:space="0" w:color="auto"/>
          </w:divBdr>
          <w:divsChild>
            <w:div w:id="1320034858">
              <w:marLeft w:val="0"/>
              <w:marRight w:val="0"/>
              <w:marTop w:val="0"/>
              <w:marBottom w:val="0"/>
              <w:divBdr>
                <w:top w:val="none" w:sz="0" w:space="0" w:color="auto"/>
                <w:left w:val="none" w:sz="0" w:space="0" w:color="auto"/>
                <w:bottom w:val="none" w:sz="0" w:space="0" w:color="auto"/>
                <w:right w:val="none" w:sz="0" w:space="0" w:color="auto"/>
              </w:divBdr>
              <w:divsChild>
                <w:div w:id="1669601457">
                  <w:marLeft w:val="0"/>
                  <w:marRight w:val="0"/>
                  <w:marTop w:val="0"/>
                  <w:marBottom w:val="0"/>
                  <w:divBdr>
                    <w:top w:val="none" w:sz="0" w:space="0" w:color="auto"/>
                    <w:left w:val="none" w:sz="0" w:space="0" w:color="auto"/>
                    <w:bottom w:val="none" w:sz="0" w:space="0" w:color="auto"/>
                    <w:right w:val="none" w:sz="0" w:space="0" w:color="auto"/>
                  </w:divBdr>
                </w:div>
                <w:div w:id="11658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2629">
          <w:marLeft w:val="0"/>
          <w:marRight w:val="0"/>
          <w:marTop w:val="0"/>
          <w:marBottom w:val="0"/>
          <w:divBdr>
            <w:top w:val="none" w:sz="0" w:space="0" w:color="auto"/>
            <w:left w:val="none" w:sz="0" w:space="0" w:color="auto"/>
            <w:bottom w:val="none" w:sz="0" w:space="0" w:color="auto"/>
            <w:right w:val="none" w:sz="0" w:space="0" w:color="auto"/>
          </w:divBdr>
          <w:divsChild>
            <w:div w:id="144395142">
              <w:marLeft w:val="0"/>
              <w:marRight w:val="0"/>
              <w:marTop w:val="0"/>
              <w:marBottom w:val="0"/>
              <w:divBdr>
                <w:top w:val="none" w:sz="0" w:space="0" w:color="auto"/>
                <w:left w:val="none" w:sz="0" w:space="0" w:color="auto"/>
                <w:bottom w:val="none" w:sz="0" w:space="0" w:color="auto"/>
                <w:right w:val="none" w:sz="0" w:space="0" w:color="auto"/>
              </w:divBdr>
              <w:divsChild>
                <w:div w:id="1255942400">
                  <w:marLeft w:val="0"/>
                  <w:marRight w:val="0"/>
                  <w:marTop w:val="0"/>
                  <w:marBottom w:val="0"/>
                  <w:divBdr>
                    <w:top w:val="none" w:sz="0" w:space="0" w:color="auto"/>
                    <w:left w:val="none" w:sz="0" w:space="0" w:color="auto"/>
                    <w:bottom w:val="none" w:sz="0" w:space="0" w:color="auto"/>
                    <w:right w:val="none" w:sz="0" w:space="0" w:color="auto"/>
                  </w:divBdr>
                </w:div>
                <w:div w:id="2087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6644">
          <w:marLeft w:val="0"/>
          <w:marRight w:val="0"/>
          <w:marTop w:val="0"/>
          <w:marBottom w:val="0"/>
          <w:divBdr>
            <w:top w:val="none" w:sz="0" w:space="0" w:color="auto"/>
            <w:left w:val="none" w:sz="0" w:space="0" w:color="auto"/>
            <w:bottom w:val="none" w:sz="0" w:space="0" w:color="auto"/>
            <w:right w:val="none" w:sz="0" w:space="0" w:color="auto"/>
          </w:divBdr>
          <w:divsChild>
            <w:div w:id="1262835888">
              <w:marLeft w:val="0"/>
              <w:marRight w:val="0"/>
              <w:marTop w:val="0"/>
              <w:marBottom w:val="0"/>
              <w:divBdr>
                <w:top w:val="none" w:sz="0" w:space="0" w:color="auto"/>
                <w:left w:val="none" w:sz="0" w:space="0" w:color="auto"/>
                <w:bottom w:val="none" w:sz="0" w:space="0" w:color="auto"/>
                <w:right w:val="none" w:sz="0" w:space="0" w:color="auto"/>
              </w:divBdr>
              <w:divsChild>
                <w:div w:id="1834450110">
                  <w:marLeft w:val="0"/>
                  <w:marRight w:val="0"/>
                  <w:marTop w:val="0"/>
                  <w:marBottom w:val="0"/>
                  <w:divBdr>
                    <w:top w:val="none" w:sz="0" w:space="0" w:color="auto"/>
                    <w:left w:val="none" w:sz="0" w:space="0" w:color="auto"/>
                    <w:bottom w:val="none" w:sz="0" w:space="0" w:color="auto"/>
                    <w:right w:val="none" w:sz="0" w:space="0" w:color="auto"/>
                  </w:divBdr>
                </w:div>
                <w:div w:id="5913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9478">
          <w:marLeft w:val="0"/>
          <w:marRight w:val="0"/>
          <w:marTop w:val="0"/>
          <w:marBottom w:val="0"/>
          <w:divBdr>
            <w:top w:val="none" w:sz="0" w:space="0" w:color="auto"/>
            <w:left w:val="none" w:sz="0" w:space="0" w:color="auto"/>
            <w:bottom w:val="none" w:sz="0" w:space="0" w:color="auto"/>
            <w:right w:val="none" w:sz="0" w:space="0" w:color="auto"/>
          </w:divBdr>
          <w:divsChild>
            <w:div w:id="1087969182">
              <w:marLeft w:val="0"/>
              <w:marRight w:val="0"/>
              <w:marTop w:val="0"/>
              <w:marBottom w:val="0"/>
              <w:divBdr>
                <w:top w:val="none" w:sz="0" w:space="0" w:color="auto"/>
                <w:left w:val="none" w:sz="0" w:space="0" w:color="auto"/>
                <w:bottom w:val="none" w:sz="0" w:space="0" w:color="auto"/>
                <w:right w:val="none" w:sz="0" w:space="0" w:color="auto"/>
              </w:divBdr>
              <w:divsChild>
                <w:div w:id="3720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42006">
      <w:bodyDiv w:val="1"/>
      <w:marLeft w:val="0"/>
      <w:marRight w:val="0"/>
      <w:marTop w:val="0"/>
      <w:marBottom w:val="0"/>
      <w:divBdr>
        <w:top w:val="none" w:sz="0" w:space="0" w:color="auto"/>
        <w:left w:val="none" w:sz="0" w:space="0" w:color="auto"/>
        <w:bottom w:val="none" w:sz="0" w:space="0" w:color="auto"/>
        <w:right w:val="none" w:sz="0" w:space="0" w:color="auto"/>
      </w:divBdr>
    </w:div>
    <w:div w:id="1725254928">
      <w:bodyDiv w:val="1"/>
      <w:marLeft w:val="0"/>
      <w:marRight w:val="0"/>
      <w:marTop w:val="0"/>
      <w:marBottom w:val="0"/>
      <w:divBdr>
        <w:top w:val="none" w:sz="0" w:space="0" w:color="auto"/>
        <w:left w:val="none" w:sz="0" w:space="0" w:color="auto"/>
        <w:bottom w:val="none" w:sz="0" w:space="0" w:color="auto"/>
        <w:right w:val="none" w:sz="0" w:space="0" w:color="auto"/>
      </w:divBdr>
      <w:divsChild>
        <w:div w:id="1636520198">
          <w:marLeft w:val="0"/>
          <w:marRight w:val="0"/>
          <w:marTop w:val="0"/>
          <w:marBottom w:val="0"/>
          <w:divBdr>
            <w:top w:val="none" w:sz="0" w:space="0" w:color="auto"/>
            <w:left w:val="none" w:sz="0" w:space="0" w:color="auto"/>
            <w:bottom w:val="none" w:sz="0" w:space="0" w:color="auto"/>
            <w:right w:val="none" w:sz="0" w:space="0" w:color="auto"/>
          </w:divBdr>
          <w:divsChild>
            <w:div w:id="1945451673">
              <w:marLeft w:val="0"/>
              <w:marRight w:val="0"/>
              <w:marTop w:val="0"/>
              <w:marBottom w:val="0"/>
              <w:divBdr>
                <w:top w:val="none" w:sz="0" w:space="0" w:color="auto"/>
                <w:left w:val="none" w:sz="0" w:space="0" w:color="auto"/>
                <w:bottom w:val="none" w:sz="0" w:space="0" w:color="auto"/>
                <w:right w:val="none" w:sz="0" w:space="0" w:color="auto"/>
              </w:divBdr>
              <w:divsChild>
                <w:div w:id="838081781">
                  <w:marLeft w:val="0"/>
                  <w:marRight w:val="0"/>
                  <w:marTop w:val="0"/>
                  <w:marBottom w:val="0"/>
                  <w:divBdr>
                    <w:top w:val="none" w:sz="0" w:space="0" w:color="auto"/>
                    <w:left w:val="none" w:sz="0" w:space="0" w:color="auto"/>
                    <w:bottom w:val="none" w:sz="0" w:space="0" w:color="auto"/>
                    <w:right w:val="none" w:sz="0" w:space="0" w:color="auto"/>
                  </w:divBdr>
                  <w:divsChild>
                    <w:div w:id="14119401">
                      <w:marLeft w:val="0"/>
                      <w:marRight w:val="0"/>
                      <w:marTop w:val="0"/>
                      <w:marBottom w:val="0"/>
                      <w:divBdr>
                        <w:top w:val="none" w:sz="0" w:space="0" w:color="auto"/>
                        <w:left w:val="none" w:sz="0" w:space="0" w:color="auto"/>
                        <w:bottom w:val="none" w:sz="0" w:space="0" w:color="auto"/>
                        <w:right w:val="none" w:sz="0" w:space="0" w:color="auto"/>
                      </w:divBdr>
                      <w:divsChild>
                        <w:div w:id="479463059">
                          <w:marLeft w:val="0"/>
                          <w:marRight w:val="0"/>
                          <w:marTop w:val="0"/>
                          <w:marBottom w:val="0"/>
                          <w:divBdr>
                            <w:top w:val="none" w:sz="0" w:space="0" w:color="auto"/>
                            <w:left w:val="none" w:sz="0" w:space="0" w:color="auto"/>
                            <w:bottom w:val="none" w:sz="0" w:space="0" w:color="auto"/>
                            <w:right w:val="none" w:sz="0" w:space="0" w:color="auto"/>
                          </w:divBdr>
                        </w:div>
                        <w:div w:id="1571774157">
                          <w:marLeft w:val="0"/>
                          <w:marRight w:val="0"/>
                          <w:marTop w:val="0"/>
                          <w:marBottom w:val="0"/>
                          <w:divBdr>
                            <w:top w:val="none" w:sz="0" w:space="0" w:color="auto"/>
                            <w:left w:val="none" w:sz="0" w:space="0" w:color="auto"/>
                            <w:bottom w:val="none" w:sz="0" w:space="0" w:color="auto"/>
                            <w:right w:val="none" w:sz="0" w:space="0" w:color="auto"/>
                          </w:divBdr>
                          <w:divsChild>
                            <w:div w:id="1386904754">
                              <w:marLeft w:val="0"/>
                              <w:marRight w:val="0"/>
                              <w:marTop w:val="0"/>
                              <w:marBottom w:val="0"/>
                              <w:divBdr>
                                <w:top w:val="none" w:sz="0" w:space="0" w:color="auto"/>
                                <w:left w:val="none" w:sz="0" w:space="0" w:color="auto"/>
                                <w:bottom w:val="none" w:sz="0" w:space="0" w:color="auto"/>
                                <w:right w:val="none" w:sz="0" w:space="0" w:color="auto"/>
                              </w:divBdr>
                              <w:divsChild>
                                <w:div w:id="11998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91908">
      <w:bodyDiv w:val="1"/>
      <w:marLeft w:val="0"/>
      <w:marRight w:val="0"/>
      <w:marTop w:val="0"/>
      <w:marBottom w:val="0"/>
      <w:divBdr>
        <w:top w:val="none" w:sz="0" w:space="0" w:color="auto"/>
        <w:left w:val="none" w:sz="0" w:space="0" w:color="auto"/>
        <w:bottom w:val="none" w:sz="0" w:space="0" w:color="auto"/>
        <w:right w:val="none" w:sz="0" w:space="0" w:color="auto"/>
      </w:divBdr>
    </w:div>
    <w:div w:id="1750349677">
      <w:bodyDiv w:val="1"/>
      <w:marLeft w:val="0"/>
      <w:marRight w:val="0"/>
      <w:marTop w:val="0"/>
      <w:marBottom w:val="0"/>
      <w:divBdr>
        <w:top w:val="none" w:sz="0" w:space="0" w:color="auto"/>
        <w:left w:val="none" w:sz="0" w:space="0" w:color="auto"/>
        <w:bottom w:val="none" w:sz="0" w:space="0" w:color="auto"/>
        <w:right w:val="none" w:sz="0" w:space="0" w:color="auto"/>
      </w:divBdr>
    </w:div>
    <w:div w:id="1768235763">
      <w:bodyDiv w:val="1"/>
      <w:marLeft w:val="0"/>
      <w:marRight w:val="0"/>
      <w:marTop w:val="0"/>
      <w:marBottom w:val="0"/>
      <w:divBdr>
        <w:top w:val="none" w:sz="0" w:space="0" w:color="auto"/>
        <w:left w:val="none" w:sz="0" w:space="0" w:color="auto"/>
        <w:bottom w:val="none" w:sz="0" w:space="0" w:color="auto"/>
        <w:right w:val="none" w:sz="0" w:space="0" w:color="auto"/>
      </w:divBdr>
    </w:div>
    <w:div w:id="1773469799">
      <w:bodyDiv w:val="1"/>
      <w:marLeft w:val="0"/>
      <w:marRight w:val="0"/>
      <w:marTop w:val="0"/>
      <w:marBottom w:val="0"/>
      <w:divBdr>
        <w:top w:val="none" w:sz="0" w:space="0" w:color="auto"/>
        <w:left w:val="none" w:sz="0" w:space="0" w:color="auto"/>
        <w:bottom w:val="none" w:sz="0" w:space="0" w:color="auto"/>
        <w:right w:val="none" w:sz="0" w:space="0" w:color="auto"/>
      </w:divBdr>
    </w:div>
    <w:div w:id="1797217176">
      <w:bodyDiv w:val="1"/>
      <w:marLeft w:val="0"/>
      <w:marRight w:val="0"/>
      <w:marTop w:val="0"/>
      <w:marBottom w:val="0"/>
      <w:divBdr>
        <w:top w:val="none" w:sz="0" w:space="0" w:color="auto"/>
        <w:left w:val="none" w:sz="0" w:space="0" w:color="auto"/>
        <w:bottom w:val="none" w:sz="0" w:space="0" w:color="auto"/>
        <w:right w:val="none" w:sz="0" w:space="0" w:color="auto"/>
      </w:divBdr>
    </w:div>
    <w:div w:id="1797870881">
      <w:bodyDiv w:val="1"/>
      <w:marLeft w:val="0"/>
      <w:marRight w:val="0"/>
      <w:marTop w:val="0"/>
      <w:marBottom w:val="0"/>
      <w:divBdr>
        <w:top w:val="none" w:sz="0" w:space="0" w:color="auto"/>
        <w:left w:val="none" w:sz="0" w:space="0" w:color="auto"/>
        <w:bottom w:val="none" w:sz="0" w:space="0" w:color="auto"/>
        <w:right w:val="none" w:sz="0" w:space="0" w:color="auto"/>
      </w:divBdr>
    </w:div>
    <w:div w:id="1798795538">
      <w:bodyDiv w:val="1"/>
      <w:marLeft w:val="0"/>
      <w:marRight w:val="0"/>
      <w:marTop w:val="0"/>
      <w:marBottom w:val="0"/>
      <w:divBdr>
        <w:top w:val="none" w:sz="0" w:space="0" w:color="auto"/>
        <w:left w:val="none" w:sz="0" w:space="0" w:color="auto"/>
        <w:bottom w:val="none" w:sz="0" w:space="0" w:color="auto"/>
        <w:right w:val="none" w:sz="0" w:space="0" w:color="auto"/>
      </w:divBdr>
      <w:divsChild>
        <w:div w:id="1665667820">
          <w:marLeft w:val="0"/>
          <w:marRight w:val="0"/>
          <w:marTop w:val="0"/>
          <w:marBottom w:val="375"/>
          <w:divBdr>
            <w:top w:val="none" w:sz="0" w:space="0" w:color="auto"/>
            <w:left w:val="none" w:sz="0" w:space="0" w:color="auto"/>
            <w:bottom w:val="none" w:sz="0" w:space="0" w:color="auto"/>
            <w:right w:val="none" w:sz="0" w:space="0" w:color="auto"/>
          </w:divBdr>
          <w:divsChild>
            <w:div w:id="1067802760">
              <w:marLeft w:val="0"/>
              <w:marRight w:val="0"/>
              <w:marTop w:val="0"/>
              <w:marBottom w:val="0"/>
              <w:divBdr>
                <w:top w:val="none" w:sz="0" w:space="0" w:color="auto"/>
                <w:left w:val="none" w:sz="0" w:space="0" w:color="auto"/>
                <w:bottom w:val="none" w:sz="0" w:space="0" w:color="auto"/>
                <w:right w:val="none" w:sz="0" w:space="0" w:color="auto"/>
              </w:divBdr>
              <w:divsChild>
                <w:div w:id="14391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37117">
          <w:marLeft w:val="0"/>
          <w:marRight w:val="0"/>
          <w:marTop w:val="0"/>
          <w:marBottom w:val="0"/>
          <w:divBdr>
            <w:top w:val="none" w:sz="0" w:space="0" w:color="auto"/>
            <w:left w:val="none" w:sz="0" w:space="0" w:color="auto"/>
            <w:bottom w:val="none" w:sz="0" w:space="0" w:color="auto"/>
            <w:right w:val="none" w:sz="0" w:space="0" w:color="auto"/>
          </w:divBdr>
          <w:divsChild>
            <w:div w:id="2101631675">
              <w:marLeft w:val="0"/>
              <w:marRight w:val="0"/>
              <w:marTop w:val="0"/>
              <w:marBottom w:val="0"/>
              <w:divBdr>
                <w:top w:val="none" w:sz="0" w:space="0" w:color="auto"/>
                <w:left w:val="none" w:sz="0" w:space="0" w:color="auto"/>
                <w:bottom w:val="none" w:sz="0" w:space="0" w:color="auto"/>
                <w:right w:val="none" w:sz="0" w:space="0" w:color="auto"/>
              </w:divBdr>
              <w:divsChild>
                <w:div w:id="1894148684">
                  <w:marLeft w:val="0"/>
                  <w:marRight w:val="0"/>
                  <w:marTop w:val="0"/>
                  <w:marBottom w:val="0"/>
                  <w:divBdr>
                    <w:top w:val="none" w:sz="0" w:space="0" w:color="auto"/>
                    <w:left w:val="none" w:sz="0" w:space="0" w:color="auto"/>
                    <w:bottom w:val="none" w:sz="0" w:space="0" w:color="auto"/>
                    <w:right w:val="none" w:sz="0" w:space="0" w:color="auto"/>
                  </w:divBdr>
                  <w:divsChild>
                    <w:div w:id="224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643764">
      <w:bodyDiv w:val="1"/>
      <w:marLeft w:val="0"/>
      <w:marRight w:val="0"/>
      <w:marTop w:val="0"/>
      <w:marBottom w:val="0"/>
      <w:divBdr>
        <w:top w:val="none" w:sz="0" w:space="0" w:color="auto"/>
        <w:left w:val="none" w:sz="0" w:space="0" w:color="auto"/>
        <w:bottom w:val="none" w:sz="0" w:space="0" w:color="auto"/>
        <w:right w:val="none" w:sz="0" w:space="0" w:color="auto"/>
      </w:divBdr>
    </w:div>
    <w:div w:id="1804234271">
      <w:bodyDiv w:val="1"/>
      <w:marLeft w:val="0"/>
      <w:marRight w:val="0"/>
      <w:marTop w:val="0"/>
      <w:marBottom w:val="0"/>
      <w:divBdr>
        <w:top w:val="none" w:sz="0" w:space="0" w:color="auto"/>
        <w:left w:val="none" w:sz="0" w:space="0" w:color="auto"/>
        <w:bottom w:val="none" w:sz="0" w:space="0" w:color="auto"/>
        <w:right w:val="none" w:sz="0" w:space="0" w:color="auto"/>
      </w:divBdr>
    </w:div>
    <w:div w:id="1806772382">
      <w:bodyDiv w:val="1"/>
      <w:marLeft w:val="0"/>
      <w:marRight w:val="0"/>
      <w:marTop w:val="0"/>
      <w:marBottom w:val="0"/>
      <w:divBdr>
        <w:top w:val="none" w:sz="0" w:space="0" w:color="auto"/>
        <w:left w:val="none" w:sz="0" w:space="0" w:color="auto"/>
        <w:bottom w:val="none" w:sz="0" w:space="0" w:color="auto"/>
        <w:right w:val="none" w:sz="0" w:space="0" w:color="auto"/>
      </w:divBdr>
    </w:div>
    <w:div w:id="1808157176">
      <w:bodyDiv w:val="1"/>
      <w:marLeft w:val="0"/>
      <w:marRight w:val="0"/>
      <w:marTop w:val="0"/>
      <w:marBottom w:val="0"/>
      <w:divBdr>
        <w:top w:val="none" w:sz="0" w:space="0" w:color="auto"/>
        <w:left w:val="none" w:sz="0" w:space="0" w:color="auto"/>
        <w:bottom w:val="none" w:sz="0" w:space="0" w:color="auto"/>
        <w:right w:val="none" w:sz="0" w:space="0" w:color="auto"/>
      </w:divBdr>
    </w:div>
    <w:div w:id="1822499091">
      <w:bodyDiv w:val="1"/>
      <w:marLeft w:val="0"/>
      <w:marRight w:val="0"/>
      <w:marTop w:val="0"/>
      <w:marBottom w:val="0"/>
      <w:divBdr>
        <w:top w:val="none" w:sz="0" w:space="0" w:color="auto"/>
        <w:left w:val="none" w:sz="0" w:space="0" w:color="auto"/>
        <w:bottom w:val="none" w:sz="0" w:space="0" w:color="auto"/>
        <w:right w:val="none" w:sz="0" w:space="0" w:color="auto"/>
      </w:divBdr>
    </w:div>
    <w:div w:id="1843936051">
      <w:bodyDiv w:val="1"/>
      <w:marLeft w:val="0"/>
      <w:marRight w:val="0"/>
      <w:marTop w:val="0"/>
      <w:marBottom w:val="0"/>
      <w:divBdr>
        <w:top w:val="none" w:sz="0" w:space="0" w:color="auto"/>
        <w:left w:val="none" w:sz="0" w:space="0" w:color="auto"/>
        <w:bottom w:val="none" w:sz="0" w:space="0" w:color="auto"/>
        <w:right w:val="none" w:sz="0" w:space="0" w:color="auto"/>
      </w:divBdr>
      <w:divsChild>
        <w:div w:id="1394502373">
          <w:marLeft w:val="0"/>
          <w:marRight w:val="0"/>
          <w:marTop w:val="0"/>
          <w:marBottom w:val="375"/>
          <w:divBdr>
            <w:top w:val="none" w:sz="0" w:space="0" w:color="auto"/>
            <w:left w:val="none" w:sz="0" w:space="0" w:color="auto"/>
            <w:bottom w:val="none" w:sz="0" w:space="0" w:color="auto"/>
            <w:right w:val="none" w:sz="0" w:space="0" w:color="auto"/>
          </w:divBdr>
          <w:divsChild>
            <w:div w:id="1481263742">
              <w:marLeft w:val="0"/>
              <w:marRight w:val="0"/>
              <w:marTop w:val="0"/>
              <w:marBottom w:val="0"/>
              <w:divBdr>
                <w:top w:val="none" w:sz="0" w:space="0" w:color="auto"/>
                <w:left w:val="none" w:sz="0" w:space="0" w:color="auto"/>
                <w:bottom w:val="none" w:sz="0" w:space="0" w:color="auto"/>
                <w:right w:val="none" w:sz="0" w:space="0" w:color="auto"/>
              </w:divBdr>
              <w:divsChild>
                <w:div w:id="197868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2523">
          <w:marLeft w:val="0"/>
          <w:marRight w:val="0"/>
          <w:marTop w:val="0"/>
          <w:marBottom w:val="0"/>
          <w:divBdr>
            <w:top w:val="none" w:sz="0" w:space="0" w:color="auto"/>
            <w:left w:val="none" w:sz="0" w:space="0" w:color="auto"/>
            <w:bottom w:val="none" w:sz="0" w:space="0" w:color="auto"/>
            <w:right w:val="none" w:sz="0" w:space="0" w:color="auto"/>
          </w:divBdr>
          <w:divsChild>
            <w:div w:id="1237326279">
              <w:marLeft w:val="0"/>
              <w:marRight w:val="0"/>
              <w:marTop w:val="0"/>
              <w:marBottom w:val="0"/>
              <w:divBdr>
                <w:top w:val="none" w:sz="0" w:space="0" w:color="auto"/>
                <w:left w:val="none" w:sz="0" w:space="0" w:color="auto"/>
                <w:bottom w:val="none" w:sz="0" w:space="0" w:color="auto"/>
                <w:right w:val="none" w:sz="0" w:space="0" w:color="auto"/>
              </w:divBdr>
              <w:divsChild>
                <w:div w:id="1145389279">
                  <w:marLeft w:val="0"/>
                  <w:marRight w:val="0"/>
                  <w:marTop w:val="0"/>
                  <w:marBottom w:val="0"/>
                  <w:divBdr>
                    <w:top w:val="none" w:sz="0" w:space="0" w:color="auto"/>
                    <w:left w:val="none" w:sz="0" w:space="0" w:color="auto"/>
                    <w:bottom w:val="none" w:sz="0" w:space="0" w:color="auto"/>
                    <w:right w:val="none" w:sz="0" w:space="0" w:color="auto"/>
                  </w:divBdr>
                  <w:divsChild>
                    <w:div w:id="2063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361947">
      <w:bodyDiv w:val="1"/>
      <w:marLeft w:val="0"/>
      <w:marRight w:val="0"/>
      <w:marTop w:val="0"/>
      <w:marBottom w:val="0"/>
      <w:divBdr>
        <w:top w:val="none" w:sz="0" w:space="0" w:color="auto"/>
        <w:left w:val="none" w:sz="0" w:space="0" w:color="auto"/>
        <w:bottom w:val="none" w:sz="0" w:space="0" w:color="auto"/>
        <w:right w:val="none" w:sz="0" w:space="0" w:color="auto"/>
      </w:divBdr>
    </w:div>
    <w:div w:id="1848783329">
      <w:bodyDiv w:val="1"/>
      <w:marLeft w:val="0"/>
      <w:marRight w:val="0"/>
      <w:marTop w:val="0"/>
      <w:marBottom w:val="0"/>
      <w:divBdr>
        <w:top w:val="none" w:sz="0" w:space="0" w:color="auto"/>
        <w:left w:val="none" w:sz="0" w:space="0" w:color="auto"/>
        <w:bottom w:val="none" w:sz="0" w:space="0" w:color="auto"/>
        <w:right w:val="none" w:sz="0" w:space="0" w:color="auto"/>
      </w:divBdr>
      <w:divsChild>
        <w:div w:id="1486629659">
          <w:marLeft w:val="0"/>
          <w:marRight w:val="0"/>
          <w:marTop w:val="0"/>
          <w:marBottom w:val="375"/>
          <w:divBdr>
            <w:top w:val="none" w:sz="0" w:space="0" w:color="auto"/>
            <w:left w:val="none" w:sz="0" w:space="0" w:color="auto"/>
            <w:bottom w:val="none" w:sz="0" w:space="0" w:color="auto"/>
            <w:right w:val="none" w:sz="0" w:space="0" w:color="auto"/>
          </w:divBdr>
          <w:divsChild>
            <w:div w:id="631449441">
              <w:marLeft w:val="0"/>
              <w:marRight w:val="0"/>
              <w:marTop w:val="0"/>
              <w:marBottom w:val="0"/>
              <w:divBdr>
                <w:top w:val="none" w:sz="0" w:space="0" w:color="auto"/>
                <w:left w:val="none" w:sz="0" w:space="0" w:color="auto"/>
                <w:bottom w:val="none" w:sz="0" w:space="0" w:color="auto"/>
                <w:right w:val="none" w:sz="0" w:space="0" w:color="auto"/>
              </w:divBdr>
              <w:divsChild>
                <w:div w:id="18307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5121">
          <w:marLeft w:val="0"/>
          <w:marRight w:val="0"/>
          <w:marTop w:val="0"/>
          <w:marBottom w:val="0"/>
          <w:divBdr>
            <w:top w:val="none" w:sz="0" w:space="0" w:color="auto"/>
            <w:left w:val="none" w:sz="0" w:space="0" w:color="auto"/>
            <w:bottom w:val="none" w:sz="0" w:space="0" w:color="auto"/>
            <w:right w:val="none" w:sz="0" w:space="0" w:color="auto"/>
          </w:divBdr>
          <w:divsChild>
            <w:div w:id="478419336">
              <w:marLeft w:val="0"/>
              <w:marRight w:val="0"/>
              <w:marTop w:val="0"/>
              <w:marBottom w:val="0"/>
              <w:divBdr>
                <w:top w:val="none" w:sz="0" w:space="0" w:color="auto"/>
                <w:left w:val="none" w:sz="0" w:space="0" w:color="auto"/>
                <w:bottom w:val="none" w:sz="0" w:space="0" w:color="auto"/>
                <w:right w:val="none" w:sz="0" w:space="0" w:color="auto"/>
              </w:divBdr>
              <w:divsChild>
                <w:div w:id="2054765019">
                  <w:marLeft w:val="0"/>
                  <w:marRight w:val="0"/>
                  <w:marTop w:val="0"/>
                  <w:marBottom w:val="0"/>
                  <w:divBdr>
                    <w:top w:val="none" w:sz="0" w:space="0" w:color="auto"/>
                    <w:left w:val="none" w:sz="0" w:space="0" w:color="auto"/>
                    <w:bottom w:val="none" w:sz="0" w:space="0" w:color="auto"/>
                    <w:right w:val="none" w:sz="0" w:space="0" w:color="auto"/>
                  </w:divBdr>
                  <w:divsChild>
                    <w:div w:id="9443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067669">
      <w:bodyDiv w:val="1"/>
      <w:marLeft w:val="0"/>
      <w:marRight w:val="0"/>
      <w:marTop w:val="0"/>
      <w:marBottom w:val="0"/>
      <w:divBdr>
        <w:top w:val="none" w:sz="0" w:space="0" w:color="auto"/>
        <w:left w:val="none" w:sz="0" w:space="0" w:color="auto"/>
        <w:bottom w:val="none" w:sz="0" w:space="0" w:color="auto"/>
        <w:right w:val="none" w:sz="0" w:space="0" w:color="auto"/>
      </w:divBdr>
    </w:div>
    <w:div w:id="1863469092">
      <w:bodyDiv w:val="1"/>
      <w:marLeft w:val="0"/>
      <w:marRight w:val="0"/>
      <w:marTop w:val="0"/>
      <w:marBottom w:val="0"/>
      <w:divBdr>
        <w:top w:val="none" w:sz="0" w:space="0" w:color="auto"/>
        <w:left w:val="none" w:sz="0" w:space="0" w:color="auto"/>
        <w:bottom w:val="none" w:sz="0" w:space="0" w:color="auto"/>
        <w:right w:val="none" w:sz="0" w:space="0" w:color="auto"/>
      </w:divBdr>
    </w:div>
    <w:div w:id="1865242539">
      <w:bodyDiv w:val="1"/>
      <w:marLeft w:val="0"/>
      <w:marRight w:val="0"/>
      <w:marTop w:val="0"/>
      <w:marBottom w:val="0"/>
      <w:divBdr>
        <w:top w:val="none" w:sz="0" w:space="0" w:color="auto"/>
        <w:left w:val="none" w:sz="0" w:space="0" w:color="auto"/>
        <w:bottom w:val="none" w:sz="0" w:space="0" w:color="auto"/>
        <w:right w:val="none" w:sz="0" w:space="0" w:color="auto"/>
      </w:divBdr>
      <w:divsChild>
        <w:div w:id="1695039831">
          <w:marLeft w:val="0"/>
          <w:marRight w:val="0"/>
          <w:marTop w:val="0"/>
          <w:marBottom w:val="375"/>
          <w:divBdr>
            <w:top w:val="none" w:sz="0" w:space="0" w:color="auto"/>
            <w:left w:val="none" w:sz="0" w:space="0" w:color="auto"/>
            <w:bottom w:val="none" w:sz="0" w:space="0" w:color="auto"/>
            <w:right w:val="none" w:sz="0" w:space="0" w:color="auto"/>
          </w:divBdr>
          <w:divsChild>
            <w:div w:id="1038747327">
              <w:marLeft w:val="0"/>
              <w:marRight w:val="0"/>
              <w:marTop w:val="0"/>
              <w:marBottom w:val="0"/>
              <w:divBdr>
                <w:top w:val="none" w:sz="0" w:space="0" w:color="auto"/>
                <w:left w:val="none" w:sz="0" w:space="0" w:color="auto"/>
                <w:bottom w:val="none" w:sz="0" w:space="0" w:color="auto"/>
                <w:right w:val="none" w:sz="0" w:space="0" w:color="auto"/>
              </w:divBdr>
              <w:divsChild>
                <w:div w:id="4858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79404">
          <w:marLeft w:val="0"/>
          <w:marRight w:val="0"/>
          <w:marTop w:val="0"/>
          <w:marBottom w:val="0"/>
          <w:divBdr>
            <w:top w:val="none" w:sz="0" w:space="0" w:color="auto"/>
            <w:left w:val="none" w:sz="0" w:space="0" w:color="auto"/>
            <w:bottom w:val="none" w:sz="0" w:space="0" w:color="auto"/>
            <w:right w:val="none" w:sz="0" w:space="0" w:color="auto"/>
          </w:divBdr>
          <w:divsChild>
            <w:div w:id="61760770">
              <w:marLeft w:val="0"/>
              <w:marRight w:val="0"/>
              <w:marTop w:val="0"/>
              <w:marBottom w:val="0"/>
              <w:divBdr>
                <w:top w:val="none" w:sz="0" w:space="0" w:color="auto"/>
                <w:left w:val="none" w:sz="0" w:space="0" w:color="auto"/>
                <w:bottom w:val="none" w:sz="0" w:space="0" w:color="auto"/>
                <w:right w:val="none" w:sz="0" w:space="0" w:color="auto"/>
              </w:divBdr>
              <w:divsChild>
                <w:div w:id="1397775483">
                  <w:marLeft w:val="0"/>
                  <w:marRight w:val="0"/>
                  <w:marTop w:val="0"/>
                  <w:marBottom w:val="0"/>
                  <w:divBdr>
                    <w:top w:val="none" w:sz="0" w:space="0" w:color="auto"/>
                    <w:left w:val="none" w:sz="0" w:space="0" w:color="auto"/>
                    <w:bottom w:val="none" w:sz="0" w:space="0" w:color="auto"/>
                    <w:right w:val="none" w:sz="0" w:space="0" w:color="auto"/>
                  </w:divBdr>
                  <w:divsChild>
                    <w:div w:id="13873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41007">
      <w:bodyDiv w:val="1"/>
      <w:marLeft w:val="0"/>
      <w:marRight w:val="0"/>
      <w:marTop w:val="0"/>
      <w:marBottom w:val="0"/>
      <w:divBdr>
        <w:top w:val="none" w:sz="0" w:space="0" w:color="auto"/>
        <w:left w:val="none" w:sz="0" w:space="0" w:color="auto"/>
        <w:bottom w:val="none" w:sz="0" w:space="0" w:color="auto"/>
        <w:right w:val="none" w:sz="0" w:space="0" w:color="auto"/>
      </w:divBdr>
    </w:div>
    <w:div w:id="1872375089">
      <w:bodyDiv w:val="1"/>
      <w:marLeft w:val="0"/>
      <w:marRight w:val="0"/>
      <w:marTop w:val="0"/>
      <w:marBottom w:val="0"/>
      <w:divBdr>
        <w:top w:val="none" w:sz="0" w:space="0" w:color="auto"/>
        <w:left w:val="none" w:sz="0" w:space="0" w:color="auto"/>
        <w:bottom w:val="none" w:sz="0" w:space="0" w:color="auto"/>
        <w:right w:val="none" w:sz="0" w:space="0" w:color="auto"/>
      </w:divBdr>
    </w:div>
    <w:div w:id="1881934459">
      <w:bodyDiv w:val="1"/>
      <w:marLeft w:val="0"/>
      <w:marRight w:val="0"/>
      <w:marTop w:val="0"/>
      <w:marBottom w:val="0"/>
      <w:divBdr>
        <w:top w:val="none" w:sz="0" w:space="0" w:color="auto"/>
        <w:left w:val="none" w:sz="0" w:space="0" w:color="auto"/>
        <w:bottom w:val="none" w:sz="0" w:space="0" w:color="auto"/>
        <w:right w:val="none" w:sz="0" w:space="0" w:color="auto"/>
      </w:divBdr>
    </w:div>
    <w:div w:id="1885408722">
      <w:bodyDiv w:val="1"/>
      <w:marLeft w:val="0"/>
      <w:marRight w:val="0"/>
      <w:marTop w:val="0"/>
      <w:marBottom w:val="0"/>
      <w:divBdr>
        <w:top w:val="none" w:sz="0" w:space="0" w:color="auto"/>
        <w:left w:val="none" w:sz="0" w:space="0" w:color="auto"/>
        <w:bottom w:val="none" w:sz="0" w:space="0" w:color="auto"/>
        <w:right w:val="none" w:sz="0" w:space="0" w:color="auto"/>
      </w:divBdr>
    </w:div>
    <w:div w:id="1897810274">
      <w:bodyDiv w:val="1"/>
      <w:marLeft w:val="0"/>
      <w:marRight w:val="0"/>
      <w:marTop w:val="0"/>
      <w:marBottom w:val="0"/>
      <w:divBdr>
        <w:top w:val="none" w:sz="0" w:space="0" w:color="auto"/>
        <w:left w:val="none" w:sz="0" w:space="0" w:color="auto"/>
        <w:bottom w:val="none" w:sz="0" w:space="0" w:color="auto"/>
        <w:right w:val="none" w:sz="0" w:space="0" w:color="auto"/>
      </w:divBdr>
    </w:div>
    <w:div w:id="1899825114">
      <w:bodyDiv w:val="1"/>
      <w:marLeft w:val="0"/>
      <w:marRight w:val="0"/>
      <w:marTop w:val="0"/>
      <w:marBottom w:val="0"/>
      <w:divBdr>
        <w:top w:val="none" w:sz="0" w:space="0" w:color="auto"/>
        <w:left w:val="none" w:sz="0" w:space="0" w:color="auto"/>
        <w:bottom w:val="none" w:sz="0" w:space="0" w:color="auto"/>
        <w:right w:val="none" w:sz="0" w:space="0" w:color="auto"/>
      </w:divBdr>
    </w:div>
    <w:div w:id="1901284541">
      <w:bodyDiv w:val="1"/>
      <w:marLeft w:val="0"/>
      <w:marRight w:val="0"/>
      <w:marTop w:val="0"/>
      <w:marBottom w:val="0"/>
      <w:divBdr>
        <w:top w:val="none" w:sz="0" w:space="0" w:color="auto"/>
        <w:left w:val="none" w:sz="0" w:space="0" w:color="auto"/>
        <w:bottom w:val="none" w:sz="0" w:space="0" w:color="auto"/>
        <w:right w:val="none" w:sz="0" w:space="0" w:color="auto"/>
      </w:divBdr>
    </w:div>
    <w:div w:id="1909144552">
      <w:bodyDiv w:val="1"/>
      <w:marLeft w:val="0"/>
      <w:marRight w:val="0"/>
      <w:marTop w:val="0"/>
      <w:marBottom w:val="0"/>
      <w:divBdr>
        <w:top w:val="none" w:sz="0" w:space="0" w:color="auto"/>
        <w:left w:val="none" w:sz="0" w:space="0" w:color="auto"/>
        <w:bottom w:val="none" w:sz="0" w:space="0" w:color="auto"/>
        <w:right w:val="none" w:sz="0" w:space="0" w:color="auto"/>
      </w:divBdr>
      <w:divsChild>
        <w:div w:id="2122070009">
          <w:marLeft w:val="0"/>
          <w:marRight w:val="0"/>
          <w:marTop w:val="0"/>
          <w:marBottom w:val="0"/>
          <w:divBdr>
            <w:top w:val="none" w:sz="0" w:space="0" w:color="auto"/>
            <w:left w:val="none" w:sz="0" w:space="0" w:color="auto"/>
            <w:bottom w:val="none" w:sz="0" w:space="0" w:color="auto"/>
            <w:right w:val="none" w:sz="0" w:space="0" w:color="auto"/>
          </w:divBdr>
          <w:divsChild>
            <w:div w:id="426314675">
              <w:marLeft w:val="0"/>
              <w:marRight w:val="0"/>
              <w:marTop w:val="0"/>
              <w:marBottom w:val="0"/>
              <w:divBdr>
                <w:top w:val="none" w:sz="0" w:space="0" w:color="auto"/>
                <w:left w:val="none" w:sz="0" w:space="0" w:color="auto"/>
                <w:bottom w:val="none" w:sz="0" w:space="0" w:color="auto"/>
                <w:right w:val="none" w:sz="0" w:space="0" w:color="auto"/>
              </w:divBdr>
            </w:div>
            <w:div w:id="18065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9087">
      <w:bodyDiv w:val="1"/>
      <w:marLeft w:val="0"/>
      <w:marRight w:val="0"/>
      <w:marTop w:val="0"/>
      <w:marBottom w:val="0"/>
      <w:divBdr>
        <w:top w:val="none" w:sz="0" w:space="0" w:color="auto"/>
        <w:left w:val="none" w:sz="0" w:space="0" w:color="auto"/>
        <w:bottom w:val="none" w:sz="0" w:space="0" w:color="auto"/>
        <w:right w:val="none" w:sz="0" w:space="0" w:color="auto"/>
      </w:divBdr>
    </w:div>
    <w:div w:id="1949653531">
      <w:bodyDiv w:val="1"/>
      <w:marLeft w:val="0"/>
      <w:marRight w:val="0"/>
      <w:marTop w:val="0"/>
      <w:marBottom w:val="0"/>
      <w:divBdr>
        <w:top w:val="none" w:sz="0" w:space="0" w:color="auto"/>
        <w:left w:val="none" w:sz="0" w:space="0" w:color="auto"/>
        <w:bottom w:val="none" w:sz="0" w:space="0" w:color="auto"/>
        <w:right w:val="none" w:sz="0" w:space="0" w:color="auto"/>
      </w:divBdr>
    </w:div>
    <w:div w:id="1965503791">
      <w:bodyDiv w:val="1"/>
      <w:marLeft w:val="0"/>
      <w:marRight w:val="0"/>
      <w:marTop w:val="0"/>
      <w:marBottom w:val="0"/>
      <w:divBdr>
        <w:top w:val="none" w:sz="0" w:space="0" w:color="auto"/>
        <w:left w:val="none" w:sz="0" w:space="0" w:color="auto"/>
        <w:bottom w:val="none" w:sz="0" w:space="0" w:color="auto"/>
        <w:right w:val="none" w:sz="0" w:space="0" w:color="auto"/>
      </w:divBdr>
    </w:div>
    <w:div w:id="1988045593">
      <w:bodyDiv w:val="1"/>
      <w:marLeft w:val="0"/>
      <w:marRight w:val="0"/>
      <w:marTop w:val="0"/>
      <w:marBottom w:val="0"/>
      <w:divBdr>
        <w:top w:val="none" w:sz="0" w:space="0" w:color="auto"/>
        <w:left w:val="none" w:sz="0" w:space="0" w:color="auto"/>
        <w:bottom w:val="none" w:sz="0" w:space="0" w:color="auto"/>
        <w:right w:val="none" w:sz="0" w:space="0" w:color="auto"/>
      </w:divBdr>
    </w:div>
    <w:div w:id="1999915774">
      <w:bodyDiv w:val="1"/>
      <w:marLeft w:val="0"/>
      <w:marRight w:val="0"/>
      <w:marTop w:val="0"/>
      <w:marBottom w:val="0"/>
      <w:divBdr>
        <w:top w:val="none" w:sz="0" w:space="0" w:color="auto"/>
        <w:left w:val="none" w:sz="0" w:space="0" w:color="auto"/>
        <w:bottom w:val="none" w:sz="0" w:space="0" w:color="auto"/>
        <w:right w:val="none" w:sz="0" w:space="0" w:color="auto"/>
      </w:divBdr>
    </w:div>
    <w:div w:id="2005009715">
      <w:bodyDiv w:val="1"/>
      <w:marLeft w:val="0"/>
      <w:marRight w:val="0"/>
      <w:marTop w:val="0"/>
      <w:marBottom w:val="0"/>
      <w:divBdr>
        <w:top w:val="none" w:sz="0" w:space="0" w:color="auto"/>
        <w:left w:val="none" w:sz="0" w:space="0" w:color="auto"/>
        <w:bottom w:val="none" w:sz="0" w:space="0" w:color="auto"/>
        <w:right w:val="none" w:sz="0" w:space="0" w:color="auto"/>
      </w:divBdr>
    </w:div>
    <w:div w:id="2028483065">
      <w:bodyDiv w:val="1"/>
      <w:marLeft w:val="0"/>
      <w:marRight w:val="0"/>
      <w:marTop w:val="0"/>
      <w:marBottom w:val="0"/>
      <w:divBdr>
        <w:top w:val="none" w:sz="0" w:space="0" w:color="auto"/>
        <w:left w:val="none" w:sz="0" w:space="0" w:color="auto"/>
        <w:bottom w:val="none" w:sz="0" w:space="0" w:color="auto"/>
        <w:right w:val="none" w:sz="0" w:space="0" w:color="auto"/>
      </w:divBdr>
      <w:divsChild>
        <w:div w:id="1638221304">
          <w:marLeft w:val="0"/>
          <w:marRight w:val="0"/>
          <w:marTop w:val="0"/>
          <w:marBottom w:val="0"/>
          <w:divBdr>
            <w:top w:val="none" w:sz="0" w:space="0" w:color="auto"/>
            <w:left w:val="none" w:sz="0" w:space="0" w:color="auto"/>
            <w:bottom w:val="none" w:sz="0" w:space="0" w:color="auto"/>
            <w:right w:val="none" w:sz="0" w:space="0" w:color="auto"/>
          </w:divBdr>
          <w:divsChild>
            <w:div w:id="318651449">
              <w:marLeft w:val="0"/>
              <w:marRight w:val="0"/>
              <w:marTop w:val="0"/>
              <w:marBottom w:val="0"/>
              <w:divBdr>
                <w:top w:val="none" w:sz="0" w:space="0" w:color="auto"/>
                <w:left w:val="none" w:sz="0" w:space="0" w:color="auto"/>
                <w:bottom w:val="none" w:sz="0" w:space="0" w:color="auto"/>
                <w:right w:val="none" w:sz="0" w:space="0" w:color="auto"/>
              </w:divBdr>
              <w:divsChild>
                <w:div w:id="206650063">
                  <w:marLeft w:val="0"/>
                  <w:marRight w:val="0"/>
                  <w:marTop w:val="0"/>
                  <w:marBottom w:val="0"/>
                  <w:divBdr>
                    <w:top w:val="none" w:sz="0" w:space="0" w:color="auto"/>
                    <w:left w:val="none" w:sz="0" w:space="0" w:color="auto"/>
                    <w:bottom w:val="none" w:sz="0" w:space="0" w:color="auto"/>
                    <w:right w:val="none" w:sz="0" w:space="0" w:color="auto"/>
                  </w:divBdr>
                </w:div>
                <w:div w:id="10006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0845">
          <w:marLeft w:val="0"/>
          <w:marRight w:val="0"/>
          <w:marTop w:val="0"/>
          <w:marBottom w:val="0"/>
          <w:divBdr>
            <w:top w:val="none" w:sz="0" w:space="0" w:color="auto"/>
            <w:left w:val="none" w:sz="0" w:space="0" w:color="auto"/>
            <w:bottom w:val="none" w:sz="0" w:space="0" w:color="auto"/>
            <w:right w:val="none" w:sz="0" w:space="0" w:color="auto"/>
          </w:divBdr>
          <w:divsChild>
            <w:div w:id="1550339983">
              <w:marLeft w:val="0"/>
              <w:marRight w:val="0"/>
              <w:marTop w:val="0"/>
              <w:marBottom w:val="0"/>
              <w:divBdr>
                <w:top w:val="none" w:sz="0" w:space="0" w:color="auto"/>
                <w:left w:val="none" w:sz="0" w:space="0" w:color="auto"/>
                <w:bottom w:val="none" w:sz="0" w:space="0" w:color="auto"/>
                <w:right w:val="none" w:sz="0" w:space="0" w:color="auto"/>
              </w:divBdr>
              <w:divsChild>
                <w:div w:id="1609385663">
                  <w:marLeft w:val="0"/>
                  <w:marRight w:val="0"/>
                  <w:marTop w:val="0"/>
                  <w:marBottom w:val="0"/>
                  <w:divBdr>
                    <w:top w:val="none" w:sz="0" w:space="0" w:color="auto"/>
                    <w:left w:val="none" w:sz="0" w:space="0" w:color="auto"/>
                    <w:bottom w:val="none" w:sz="0" w:space="0" w:color="auto"/>
                    <w:right w:val="none" w:sz="0" w:space="0" w:color="auto"/>
                  </w:divBdr>
                </w:div>
                <w:div w:id="7260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4393">
          <w:marLeft w:val="0"/>
          <w:marRight w:val="0"/>
          <w:marTop w:val="0"/>
          <w:marBottom w:val="0"/>
          <w:divBdr>
            <w:top w:val="none" w:sz="0" w:space="0" w:color="auto"/>
            <w:left w:val="none" w:sz="0" w:space="0" w:color="auto"/>
            <w:bottom w:val="none" w:sz="0" w:space="0" w:color="auto"/>
            <w:right w:val="none" w:sz="0" w:space="0" w:color="auto"/>
          </w:divBdr>
          <w:divsChild>
            <w:div w:id="299116060">
              <w:marLeft w:val="0"/>
              <w:marRight w:val="0"/>
              <w:marTop w:val="0"/>
              <w:marBottom w:val="0"/>
              <w:divBdr>
                <w:top w:val="none" w:sz="0" w:space="0" w:color="auto"/>
                <w:left w:val="none" w:sz="0" w:space="0" w:color="auto"/>
                <w:bottom w:val="none" w:sz="0" w:space="0" w:color="auto"/>
                <w:right w:val="none" w:sz="0" w:space="0" w:color="auto"/>
              </w:divBdr>
              <w:divsChild>
                <w:div w:id="2475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31053">
      <w:bodyDiv w:val="1"/>
      <w:marLeft w:val="0"/>
      <w:marRight w:val="0"/>
      <w:marTop w:val="0"/>
      <w:marBottom w:val="0"/>
      <w:divBdr>
        <w:top w:val="none" w:sz="0" w:space="0" w:color="auto"/>
        <w:left w:val="none" w:sz="0" w:space="0" w:color="auto"/>
        <w:bottom w:val="none" w:sz="0" w:space="0" w:color="auto"/>
        <w:right w:val="none" w:sz="0" w:space="0" w:color="auto"/>
      </w:divBdr>
    </w:div>
    <w:div w:id="2036802705">
      <w:bodyDiv w:val="1"/>
      <w:marLeft w:val="0"/>
      <w:marRight w:val="0"/>
      <w:marTop w:val="0"/>
      <w:marBottom w:val="0"/>
      <w:divBdr>
        <w:top w:val="none" w:sz="0" w:space="0" w:color="auto"/>
        <w:left w:val="none" w:sz="0" w:space="0" w:color="auto"/>
        <w:bottom w:val="none" w:sz="0" w:space="0" w:color="auto"/>
        <w:right w:val="none" w:sz="0" w:space="0" w:color="auto"/>
      </w:divBdr>
    </w:div>
    <w:div w:id="2038195396">
      <w:bodyDiv w:val="1"/>
      <w:marLeft w:val="0"/>
      <w:marRight w:val="0"/>
      <w:marTop w:val="0"/>
      <w:marBottom w:val="0"/>
      <w:divBdr>
        <w:top w:val="none" w:sz="0" w:space="0" w:color="auto"/>
        <w:left w:val="none" w:sz="0" w:space="0" w:color="auto"/>
        <w:bottom w:val="none" w:sz="0" w:space="0" w:color="auto"/>
        <w:right w:val="none" w:sz="0" w:space="0" w:color="auto"/>
      </w:divBdr>
    </w:div>
    <w:div w:id="2080787820">
      <w:bodyDiv w:val="1"/>
      <w:marLeft w:val="0"/>
      <w:marRight w:val="0"/>
      <w:marTop w:val="0"/>
      <w:marBottom w:val="0"/>
      <w:divBdr>
        <w:top w:val="none" w:sz="0" w:space="0" w:color="auto"/>
        <w:left w:val="none" w:sz="0" w:space="0" w:color="auto"/>
        <w:bottom w:val="none" w:sz="0" w:space="0" w:color="auto"/>
        <w:right w:val="none" w:sz="0" w:space="0" w:color="auto"/>
      </w:divBdr>
    </w:div>
    <w:div w:id="2092387232">
      <w:bodyDiv w:val="1"/>
      <w:marLeft w:val="0"/>
      <w:marRight w:val="0"/>
      <w:marTop w:val="0"/>
      <w:marBottom w:val="0"/>
      <w:divBdr>
        <w:top w:val="none" w:sz="0" w:space="0" w:color="auto"/>
        <w:left w:val="none" w:sz="0" w:space="0" w:color="auto"/>
        <w:bottom w:val="none" w:sz="0" w:space="0" w:color="auto"/>
        <w:right w:val="none" w:sz="0" w:space="0" w:color="auto"/>
      </w:divBdr>
      <w:divsChild>
        <w:div w:id="1360156298">
          <w:marLeft w:val="0"/>
          <w:marRight w:val="0"/>
          <w:marTop w:val="0"/>
          <w:marBottom w:val="0"/>
          <w:divBdr>
            <w:top w:val="none" w:sz="0" w:space="0" w:color="auto"/>
            <w:left w:val="none" w:sz="0" w:space="0" w:color="auto"/>
            <w:bottom w:val="none" w:sz="0" w:space="0" w:color="auto"/>
            <w:right w:val="none" w:sz="0" w:space="0" w:color="auto"/>
          </w:divBdr>
          <w:divsChild>
            <w:div w:id="791284362">
              <w:marLeft w:val="0"/>
              <w:marRight w:val="0"/>
              <w:marTop w:val="0"/>
              <w:marBottom w:val="0"/>
              <w:divBdr>
                <w:top w:val="none" w:sz="0" w:space="0" w:color="auto"/>
                <w:left w:val="none" w:sz="0" w:space="0" w:color="auto"/>
                <w:bottom w:val="none" w:sz="0" w:space="0" w:color="auto"/>
                <w:right w:val="none" w:sz="0" w:space="0" w:color="auto"/>
              </w:divBdr>
            </w:div>
            <w:div w:id="14469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734">
      <w:bodyDiv w:val="1"/>
      <w:marLeft w:val="0"/>
      <w:marRight w:val="0"/>
      <w:marTop w:val="0"/>
      <w:marBottom w:val="0"/>
      <w:divBdr>
        <w:top w:val="none" w:sz="0" w:space="0" w:color="auto"/>
        <w:left w:val="none" w:sz="0" w:space="0" w:color="auto"/>
        <w:bottom w:val="none" w:sz="0" w:space="0" w:color="auto"/>
        <w:right w:val="none" w:sz="0" w:space="0" w:color="auto"/>
      </w:divBdr>
    </w:div>
    <w:div w:id="2106529711">
      <w:bodyDiv w:val="1"/>
      <w:marLeft w:val="0"/>
      <w:marRight w:val="0"/>
      <w:marTop w:val="0"/>
      <w:marBottom w:val="0"/>
      <w:divBdr>
        <w:top w:val="none" w:sz="0" w:space="0" w:color="auto"/>
        <w:left w:val="none" w:sz="0" w:space="0" w:color="auto"/>
        <w:bottom w:val="none" w:sz="0" w:space="0" w:color="auto"/>
        <w:right w:val="none" w:sz="0" w:space="0" w:color="auto"/>
      </w:divBdr>
    </w:div>
    <w:div w:id="2112316883">
      <w:bodyDiv w:val="1"/>
      <w:marLeft w:val="0"/>
      <w:marRight w:val="0"/>
      <w:marTop w:val="0"/>
      <w:marBottom w:val="0"/>
      <w:divBdr>
        <w:top w:val="none" w:sz="0" w:space="0" w:color="auto"/>
        <w:left w:val="none" w:sz="0" w:space="0" w:color="auto"/>
        <w:bottom w:val="none" w:sz="0" w:space="0" w:color="auto"/>
        <w:right w:val="none" w:sz="0" w:space="0" w:color="auto"/>
      </w:divBdr>
    </w:div>
    <w:div w:id="2128811025">
      <w:bodyDiv w:val="1"/>
      <w:marLeft w:val="0"/>
      <w:marRight w:val="0"/>
      <w:marTop w:val="0"/>
      <w:marBottom w:val="0"/>
      <w:divBdr>
        <w:top w:val="none" w:sz="0" w:space="0" w:color="auto"/>
        <w:left w:val="none" w:sz="0" w:space="0" w:color="auto"/>
        <w:bottom w:val="none" w:sz="0" w:space="0" w:color="auto"/>
        <w:right w:val="none" w:sz="0" w:space="0" w:color="auto"/>
      </w:divBdr>
    </w:div>
    <w:div w:id="2129397389">
      <w:bodyDiv w:val="1"/>
      <w:marLeft w:val="0"/>
      <w:marRight w:val="0"/>
      <w:marTop w:val="0"/>
      <w:marBottom w:val="0"/>
      <w:divBdr>
        <w:top w:val="none" w:sz="0" w:space="0" w:color="auto"/>
        <w:left w:val="none" w:sz="0" w:space="0" w:color="auto"/>
        <w:bottom w:val="none" w:sz="0" w:space="0" w:color="auto"/>
        <w:right w:val="none" w:sz="0" w:space="0" w:color="auto"/>
      </w:divBdr>
      <w:divsChild>
        <w:div w:id="16471748">
          <w:marLeft w:val="0"/>
          <w:marRight w:val="0"/>
          <w:marTop w:val="0"/>
          <w:marBottom w:val="375"/>
          <w:divBdr>
            <w:top w:val="none" w:sz="0" w:space="0" w:color="auto"/>
            <w:left w:val="none" w:sz="0" w:space="0" w:color="auto"/>
            <w:bottom w:val="none" w:sz="0" w:space="0" w:color="auto"/>
            <w:right w:val="none" w:sz="0" w:space="0" w:color="auto"/>
          </w:divBdr>
          <w:divsChild>
            <w:div w:id="1157258363">
              <w:marLeft w:val="0"/>
              <w:marRight w:val="0"/>
              <w:marTop w:val="0"/>
              <w:marBottom w:val="0"/>
              <w:divBdr>
                <w:top w:val="none" w:sz="0" w:space="0" w:color="auto"/>
                <w:left w:val="none" w:sz="0" w:space="0" w:color="auto"/>
                <w:bottom w:val="none" w:sz="0" w:space="0" w:color="auto"/>
                <w:right w:val="none" w:sz="0" w:space="0" w:color="auto"/>
              </w:divBdr>
              <w:divsChild>
                <w:div w:id="13144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087">
          <w:marLeft w:val="0"/>
          <w:marRight w:val="0"/>
          <w:marTop w:val="0"/>
          <w:marBottom w:val="0"/>
          <w:divBdr>
            <w:top w:val="none" w:sz="0" w:space="0" w:color="auto"/>
            <w:left w:val="none" w:sz="0" w:space="0" w:color="auto"/>
            <w:bottom w:val="none" w:sz="0" w:space="0" w:color="auto"/>
            <w:right w:val="none" w:sz="0" w:space="0" w:color="auto"/>
          </w:divBdr>
          <w:divsChild>
            <w:div w:id="789662026">
              <w:marLeft w:val="0"/>
              <w:marRight w:val="0"/>
              <w:marTop w:val="0"/>
              <w:marBottom w:val="0"/>
              <w:divBdr>
                <w:top w:val="none" w:sz="0" w:space="0" w:color="auto"/>
                <w:left w:val="none" w:sz="0" w:space="0" w:color="auto"/>
                <w:bottom w:val="none" w:sz="0" w:space="0" w:color="auto"/>
                <w:right w:val="none" w:sz="0" w:space="0" w:color="auto"/>
              </w:divBdr>
              <w:divsChild>
                <w:div w:id="339042005">
                  <w:marLeft w:val="0"/>
                  <w:marRight w:val="0"/>
                  <w:marTop w:val="0"/>
                  <w:marBottom w:val="0"/>
                  <w:divBdr>
                    <w:top w:val="none" w:sz="0" w:space="0" w:color="auto"/>
                    <w:left w:val="none" w:sz="0" w:space="0" w:color="auto"/>
                    <w:bottom w:val="none" w:sz="0" w:space="0" w:color="auto"/>
                    <w:right w:val="none" w:sz="0" w:space="0" w:color="auto"/>
                  </w:divBdr>
                  <w:divsChild>
                    <w:div w:id="124861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81947">
      <w:bodyDiv w:val="1"/>
      <w:marLeft w:val="0"/>
      <w:marRight w:val="0"/>
      <w:marTop w:val="0"/>
      <w:marBottom w:val="0"/>
      <w:divBdr>
        <w:top w:val="none" w:sz="0" w:space="0" w:color="auto"/>
        <w:left w:val="none" w:sz="0" w:space="0" w:color="auto"/>
        <w:bottom w:val="none" w:sz="0" w:space="0" w:color="auto"/>
        <w:right w:val="none" w:sz="0" w:space="0" w:color="auto"/>
      </w:divBdr>
    </w:div>
    <w:div w:id="214338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cademia.edu/34461272/Manual_EIA_Jorge_Arboleda_1_" TargetMode="External"/><Relationship Id="rId18" Type="http://schemas.openxmlformats.org/officeDocument/2006/relationships/image" Target="media/image6.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ocplayer.es/41432935-Manual-para-la-evaluacion-de-impacto-ambiental-de-proyectos-obras-o-actividades-anexos.html" TargetMode="External"/><Relationship Id="rId7" Type="http://schemas.openxmlformats.org/officeDocument/2006/relationships/endnotes" Target="endnotes.xml"/><Relationship Id="rId12" Type="http://schemas.openxmlformats.org/officeDocument/2006/relationships/hyperlink" Target="https://www.youtube.com/watch?v=buPSHHPnPzk" TargetMode="External"/><Relationship Id="rId17" Type="http://schemas.openxmlformats.org/officeDocument/2006/relationships/hyperlink" Target="https://www.academia.edu/34461272/Manual_EIA_Jorge_Arboleda_1_" TargetMode="External"/><Relationship Id="rId25" Type="http://schemas.openxmlformats.org/officeDocument/2006/relationships/hyperlink" Target="https://es.wikipedia.org/wiki/L%C3%ADnea_de_base_(medio_ambiente)"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hyperlink" Target="https://www.academia.edu/34461272/Manual_EIA_Jorge_Arboleda_1_"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deFLo6RqpQ" TargetMode="External"/><Relationship Id="rId24" Type="http://schemas.openxmlformats.org/officeDocument/2006/relationships/hyperlink" Target="https://sena-primo.hosted.exlibrisgroup.com/permalink/f/1j5choe/sena_aleph000007947" TargetMode="External"/><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doi.org/10.1017/CBO9781107415324.004"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www.youtube.com/watch?v=buPSHHPnPzk" TargetMode="External"/><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tiff"/><Relationship Id="rId22" Type="http://schemas.openxmlformats.org/officeDocument/2006/relationships/hyperlink" Target="https://docplayer.es/86811895-Guia-tecnica-colombiana-104.html" TargetMode="External"/><Relationship Id="rId27" Type="http://schemas.openxmlformats.org/officeDocument/2006/relationships/footer" Target="footer2.xml"/><Relationship Id="rId30"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DE144FC-6AE8-C443-AE3E-FE9648A3DDBD}">
  <ds:schemaRefs>
    <ds:schemaRef ds:uri="http://schemas.openxmlformats.org/officeDocument/2006/bibliography"/>
  </ds:schemaRefs>
</ds:datastoreItem>
</file>

<file path=customXml/itemProps2.xml><?xml version="1.0" encoding="utf-8"?>
<ds:datastoreItem xmlns:ds="http://schemas.openxmlformats.org/officeDocument/2006/customXml" ds:itemID="{84A8F58A-A080-47BB-9449-EDFDF8626861}"/>
</file>

<file path=customXml/itemProps3.xml><?xml version="1.0" encoding="utf-8"?>
<ds:datastoreItem xmlns:ds="http://schemas.openxmlformats.org/officeDocument/2006/customXml" ds:itemID="{349CD7C5-C51C-42DC-8EF0-E29A804F1074}"/>
</file>

<file path=customXml/itemProps4.xml><?xml version="1.0" encoding="utf-8"?>
<ds:datastoreItem xmlns:ds="http://schemas.openxmlformats.org/officeDocument/2006/customXml" ds:itemID="{DE851A14-D8FC-4989-AC6B-BE7848258122}"/>
</file>

<file path=docProps/app.xml><?xml version="1.0" encoding="utf-8"?>
<Properties xmlns="http://schemas.openxmlformats.org/officeDocument/2006/extended-properties" xmlns:vt="http://schemas.openxmlformats.org/officeDocument/2006/docPropsVTypes">
  <Template>Normal.dotm</Template>
  <TotalTime>170</TotalTime>
  <Pages>45</Pages>
  <Words>8824</Words>
  <Characters>48710</Characters>
  <Application>Microsoft Office Word</Application>
  <DocSecurity>0</DocSecurity>
  <Lines>1353</Lines>
  <Paragraphs>693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85</cp:revision>
  <dcterms:created xsi:type="dcterms:W3CDTF">2023-06-26T06:28:00Z</dcterms:created>
  <dcterms:modified xsi:type="dcterms:W3CDTF">2023-06-30T16:05:00Z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